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14" w:rsidRDefault="00BF5A14" w:rsidP="00BF5A1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F5A14" w:rsidRDefault="00BF5A14" w:rsidP="00BF5A1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5A14" w:rsidRPr="005A7AA6" w:rsidRDefault="00BF5A14" w:rsidP="00BF5A1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>МИНИСТЕРСТВО ПРОСВЕЩЕНИЯ  РОССИЙСКОЙ ФЕДЕРАЦИИ</w:t>
      </w:r>
    </w:p>
    <w:p w:rsidR="00BF5A14" w:rsidRPr="005A7AA6" w:rsidRDefault="00EB2369" w:rsidP="00BF5A1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>Министерство образования науки Алтайского края</w:t>
      </w:r>
    </w:p>
    <w:p w:rsidR="00EB2369" w:rsidRPr="005A7AA6" w:rsidRDefault="00EB2369" w:rsidP="00BF5A1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Комитет администрации </w:t>
      </w:r>
      <w:proofErr w:type="spellStart"/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>Усть</w:t>
      </w:r>
      <w:proofErr w:type="spellEnd"/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>Калманского</w:t>
      </w:r>
      <w:proofErr w:type="spellEnd"/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по образованию</w:t>
      </w:r>
    </w:p>
    <w:p w:rsidR="00EB2369" w:rsidRPr="005A7AA6" w:rsidRDefault="00EB2369" w:rsidP="00BF5A1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>МБОУ «</w:t>
      </w:r>
      <w:proofErr w:type="spellStart"/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>Уст</w:t>
      </w:r>
      <w:proofErr w:type="gramStart"/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proofErr w:type="spellEnd"/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proofErr w:type="gramEnd"/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>Калманская</w:t>
      </w:r>
      <w:proofErr w:type="spellEnd"/>
      <w:r w:rsidRPr="005A7AA6">
        <w:rPr>
          <w:rFonts w:ascii="Times New Roman" w:eastAsia="Times New Roman" w:hAnsi="Times New Roman" w:cs="Times New Roman"/>
          <w:b/>
          <w:sz w:val="28"/>
          <w:szCs w:val="28"/>
        </w:rPr>
        <w:t xml:space="preserve"> СОШ»</w:t>
      </w:r>
    </w:p>
    <w:tbl>
      <w:tblPr>
        <w:tblStyle w:val="af5"/>
        <w:tblW w:w="0" w:type="auto"/>
        <w:tblLook w:val="04A0"/>
      </w:tblPr>
      <w:tblGrid>
        <w:gridCol w:w="3095"/>
        <w:gridCol w:w="3095"/>
        <w:gridCol w:w="3096"/>
      </w:tblGrid>
      <w:tr w:rsidR="00EB2369" w:rsidTr="00EB2369">
        <w:tc>
          <w:tcPr>
            <w:tcW w:w="3095" w:type="dxa"/>
          </w:tcPr>
          <w:p w:rsidR="00EB2369" w:rsidRDefault="00EB2369" w:rsidP="00EB236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</w:t>
            </w:r>
          </w:p>
          <w:p w:rsidR="00EB2369" w:rsidRDefault="00EB2369" w:rsidP="00EB236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ММО</w:t>
            </w:r>
          </w:p>
          <w:p w:rsidR="00DD73CB" w:rsidRDefault="00DD73CB" w:rsidP="00EB236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учителей математики, физики, русского языка и литературы</w:t>
            </w:r>
          </w:p>
          <w:p w:rsidR="00EB2369" w:rsidRDefault="00EB2369" w:rsidP="00EB236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 Токарева Г.В.</w:t>
            </w:r>
          </w:p>
          <w:p w:rsidR="00EB2369" w:rsidRDefault="00DD73CB" w:rsidP="00EB236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29.08.2024</w:t>
            </w:r>
          </w:p>
        </w:tc>
        <w:tc>
          <w:tcPr>
            <w:tcW w:w="3095" w:type="dxa"/>
          </w:tcPr>
          <w:p w:rsidR="00EB2369" w:rsidRDefault="00B64FCF" w:rsidP="00B64FC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B64FCF" w:rsidRDefault="00B64FCF" w:rsidP="00B64FC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:rsidR="00B64FCF" w:rsidRDefault="00B64FCF" w:rsidP="00B64FC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______Феклистова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B64FCF" w:rsidRDefault="00B64FCF" w:rsidP="00B64FC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30.08.2024</w:t>
            </w:r>
          </w:p>
        </w:tc>
        <w:tc>
          <w:tcPr>
            <w:tcW w:w="3096" w:type="dxa"/>
          </w:tcPr>
          <w:p w:rsidR="00EB2369" w:rsidRDefault="00B64FCF" w:rsidP="00B64FC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B64FCF" w:rsidRDefault="00B64FCF" w:rsidP="00B64FC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школы</w:t>
            </w:r>
          </w:p>
          <w:p w:rsidR="00B64FCF" w:rsidRDefault="00B64FCF" w:rsidP="00B64FC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 Тынянова Т.И.</w:t>
            </w:r>
          </w:p>
          <w:p w:rsidR="00B64FCF" w:rsidRDefault="00B64FCF" w:rsidP="00B64FC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№178</w:t>
            </w:r>
          </w:p>
          <w:p w:rsidR="00B64FCF" w:rsidRDefault="00B64FCF" w:rsidP="00B64FC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30.08.2024</w:t>
            </w:r>
          </w:p>
        </w:tc>
      </w:tr>
    </w:tbl>
    <w:p w:rsidR="00EB2369" w:rsidRDefault="00EB2369" w:rsidP="00BF5A1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5A14" w:rsidRDefault="00BF5A14" w:rsidP="00BF5A14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обучающихся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BF5A14" w:rsidRDefault="00BF5A14" w:rsidP="00BF5A14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eastAsia="en-US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BF5A14" w:rsidRDefault="00BF5A14" w:rsidP="00BF5A14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«Чтение»</w:t>
      </w:r>
    </w:p>
    <w:p w:rsidR="00BF5A14" w:rsidRDefault="00BF5A14" w:rsidP="00BF5A14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6 класса)</w:t>
      </w:r>
      <w:bookmarkEnd w:id="0"/>
    </w:p>
    <w:p w:rsidR="00BF5A14" w:rsidRDefault="00BF5A14" w:rsidP="00BF5A14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BF5A14" w:rsidRDefault="00BF5A14" w:rsidP="00BF5A1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5A14" w:rsidRDefault="00BF5A14" w:rsidP="00BF5A1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5A14" w:rsidRDefault="00BF5A14" w:rsidP="00BF5A1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7AA6" w:rsidRDefault="005A7AA6" w:rsidP="00BF5A1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A7AA6" w:rsidRDefault="005A7AA6" w:rsidP="00BF5A1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5A14" w:rsidRDefault="005A7AA6" w:rsidP="00BF5A1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Калманка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2024г.</w:t>
      </w:r>
    </w:p>
    <w:p w:rsidR="00BF5A14" w:rsidRDefault="00BF5A14" w:rsidP="00BF5A1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5A14" w:rsidRDefault="00BF5A14" w:rsidP="00BF5A14">
      <w:pPr>
        <w:pStyle w:val="1"/>
        <w:numPr>
          <w:ilvl w:val="0"/>
          <w:numId w:val="11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2et92p0" w:colFirst="0" w:colLast="0"/>
      <w:bookmarkStart w:id="2" w:name="_Toc144140312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  <w:bookmarkEnd w:id="2"/>
    </w:p>
    <w:p w:rsidR="00C20C26" w:rsidRPr="00C20C26" w:rsidRDefault="00C20C26" w:rsidP="00C20C26">
      <w:pPr>
        <w:pStyle w:val="a6"/>
        <w:spacing w:line="360" w:lineRule="auto"/>
        <w:ind w:left="1080"/>
        <w:jc w:val="both"/>
        <w:rPr>
          <w:rFonts w:eastAsia="Times New Roman"/>
          <w:lang w:eastAsia="en-US"/>
        </w:rPr>
      </w:pPr>
      <w:bookmarkStart w:id="3" w:name="_heading=h.30j0zll" w:colFirst="0" w:colLast="0"/>
      <w:bookmarkEnd w:id="3"/>
      <w:r w:rsidRPr="00C20C26">
        <w:rPr>
          <w:rFonts w:eastAsia="Times New Roman"/>
        </w:rPr>
        <w:t>Рабочая программа по учебному предмету «Ручной труд» составлена на основе:</w:t>
      </w:r>
    </w:p>
    <w:p w:rsidR="00C20C26" w:rsidRPr="00C20C26" w:rsidRDefault="00C20C26" w:rsidP="00C20C26">
      <w:pPr>
        <w:pStyle w:val="a6"/>
        <w:suppressAutoHyphens/>
        <w:ind w:left="1080"/>
        <w:jc w:val="both"/>
        <w:rPr>
          <w:rFonts w:eastAsia="Times New Roman"/>
          <w:lang w:eastAsia="ar-SA"/>
        </w:rPr>
      </w:pPr>
      <w:r w:rsidRPr="00C20C26">
        <w:rPr>
          <w:rFonts w:eastAsia="Times New Roman"/>
          <w:lang w:eastAsia="ar-SA"/>
        </w:rPr>
        <w:t xml:space="preserve">1. Федерального государственного образовательного стандарта начального общего образования </w:t>
      </w:r>
      <w:proofErr w:type="gramStart"/>
      <w:r w:rsidRPr="00C20C26">
        <w:rPr>
          <w:rFonts w:eastAsia="Times New Roman"/>
          <w:lang w:eastAsia="ar-SA"/>
        </w:rPr>
        <w:t>обучающихся</w:t>
      </w:r>
      <w:proofErr w:type="gramEnd"/>
      <w:r w:rsidRPr="00C20C26">
        <w:rPr>
          <w:rFonts w:eastAsia="Times New Roman"/>
          <w:lang w:eastAsia="ar-SA"/>
        </w:rPr>
        <w:t xml:space="preserve"> с ОВЗ (приказ Минобразования России от 19.12.2014 № 1598)</w:t>
      </w:r>
    </w:p>
    <w:p w:rsidR="00C20C26" w:rsidRDefault="00C20C26" w:rsidP="00C20C26">
      <w:pPr>
        <w:pStyle w:val="a7"/>
        <w:ind w:left="1080"/>
        <w:rPr>
          <w:rFonts w:ascii="Times New Roman" w:hAnsi="Times New Roman"/>
          <w:sz w:val="24"/>
          <w:szCs w:val="24"/>
        </w:rPr>
      </w:pPr>
      <w:r>
        <w:t xml:space="preserve"> </w:t>
      </w:r>
      <w:r>
        <w:rPr>
          <w:rFonts w:ascii="Times New Roman" w:hAnsi="Times New Roman"/>
          <w:sz w:val="24"/>
          <w:szCs w:val="24"/>
        </w:rPr>
        <w:t>2.Федеральной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7" w:history="1">
        <w:r>
          <w:rPr>
            <w:rStyle w:val="a9"/>
            <w:rFonts w:ascii="Times New Roman" w:hAnsi="Times New Roman"/>
            <w:color w:val="0563C1"/>
            <w:sz w:val="24"/>
            <w:szCs w:val="24"/>
          </w:rPr>
          <w:t>https://clck.ru/33NMkR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C20C26" w:rsidRPr="00C20C26" w:rsidRDefault="00C20C26" w:rsidP="00C20C26">
      <w:pPr>
        <w:pStyle w:val="a6"/>
        <w:widowControl w:val="0"/>
        <w:suppressAutoHyphens/>
        <w:autoSpaceDN w:val="0"/>
        <w:ind w:left="1080"/>
        <w:jc w:val="both"/>
        <w:rPr>
          <w:rFonts w:eastAsia="Andale Sans UI"/>
          <w:kern w:val="3"/>
          <w:lang w:val="de-DE" w:eastAsia="ja-JP" w:bidi="fa-IR"/>
        </w:rPr>
      </w:pPr>
      <w:r w:rsidRPr="00C20C26">
        <w:rPr>
          <w:rFonts w:eastAsia="Andale Sans UI"/>
          <w:bCs/>
          <w:spacing w:val="-1"/>
          <w:kern w:val="3"/>
          <w:lang w:val="de-DE" w:eastAsia="ja-JP" w:bidi="fa-IR"/>
        </w:rPr>
        <w:t xml:space="preserve">3. </w:t>
      </w:r>
      <w:r w:rsidRPr="00C20C26">
        <w:rPr>
          <w:rFonts w:eastAsia="Times New Roman"/>
          <w:lang w:eastAsia="ar-SA"/>
        </w:rPr>
        <w:t>Адаптированной основной общеобразовательной программы для обучающихся с  умственной отсталостью (интеллектуальными нарушениями) (вариант 1) МБОУ «</w:t>
      </w:r>
      <w:proofErr w:type="spellStart"/>
      <w:r w:rsidRPr="00C20C26">
        <w:rPr>
          <w:rFonts w:eastAsia="Times New Roman"/>
          <w:lang w:eastAsia="ar-SA"/>
        </w:rPr>
        <w:t>Усть-Калманская</w:t>
      </w:r>
      <w:proofErr w:type="spellEnd"/>
      <w:r w:rsidRPr="00C20C26">
        <w:rPr>
          <w:rFonts w:eastAsia="Times New Roman"/>
          <w:lang w:eastAsia="ar-SA"/>
        </w:rPr>
        <w:t xml:space="preserve"> СОШ».</w:t>
      </w:r>
    </w:p>
    <w:p w:rsidR="00BF5A14" w:rsidRDefault="00BF5A14" w:rsidP="00BF5A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Чтение (литературное чтение)» относится к предметной области «Язык и речевая практика» и является обязательной частью учебного плана.</w:t>
      </w:r>
    </w:p>
    <w:p w:rsidR="00BF5A14" w:rsidRDefault="00BF5A14" w:rsidP="00BF5A1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«Чтение (литературное чтение)» в 6 классе рассчитана на 34 учебные недели и составляет 136 часов в год (4 часа в неделю).</w:t>
      </w:r>
    </w:p>
    <w:p w:rsidR="00BF5A14" w:rsidRDefault="00BF5A14" w:rsidP="00BF5A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ФАООП УО вариант 1 определяет цель и задачи учебного предмета «Чтение (литературное чтение)».</w:t>
      </w:r>
    </w:p>
    <w:p w:rsidR="00BF5A14" w:rsidRDefault="00BF5A14" w:rsidP="00BF5A14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учить правильному объяснительному чтению слов, предложений и текстов, направленному на изучение произведений, понимание которых основано на имеющемся личном опыте обучающихся.</w:t>
      </w:r>
    </w:p>
    <w:p w:rsidR="00BF5A14" w:rsidRDefault="00BF5A14" w:rsidP="00BF5A14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BF5A14" w:rsidRDefault="00BF5A14" w:rsidP="00BF5A1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интереса к чтению;</w:t>
      </w:r>
    </w:p>
    <w:p w:rsidR="00BF5A14" w:rsidRDefault="00BF5A14" w:rsidP="00BF5A1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техники чтения: правильного и плавного чтения целыми словами в темпе, приближенном к темпу устной разговорной речи (в том числе и сложных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звуко-слоговой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структуре и значению слов после предварительной обработки);</w:t>
      </w:r>
    </w:p>
    <w:p w:rsidR="00BF5A14" w:rsidRDefault="00BF5A14" w:rsidP="00BF5A1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навыков сознательного чтения: читать доступный пониманию текст,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BF5A14" w:rsidRDefault="00BF5A14" w:rsidP="00BF5A1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умения общаться на уроке чтения: отвечать на вопросы учителя, спрашивать о непонятных словах, делиться впечатлениями о прочитанном, дополнять пересказы текста, словесно иллюстрировать читаемый текст, коллективно обсуждать предполагаемый ответ.</w:t>
      </w:r>
      <w:proofErr w:type="gramEnd"/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«Чтение (литературное чтение)» в 6 классе определяет следующие задачи:</w:t>
      </w:r>
    </w:p>
    <w:p w:rsidR="00BF5A14" w:rsidRDefault="00BF5A14" w:rsidP="00BF5A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читать доступный пониманию те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кст пр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авильно, осознанно, плавно, целым словом с постепенным переходом к чтению группами слов (словосочетаниями) в соответствии с нормами орфоэпии;</w:t>
      </w:r>
    </w:p>
    <w:p w:rsidR="00BF5A14" w:rsidRDefault="00BF5A14" w:rsidP="00BF5A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умения осмысленно воспринимать содержание текста, умение поделиться впечатлением 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прочитанном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умение пересказывать текст;</w:t>
      </w:r>
    </w:p>
    <w:p w:rsidR="00BF5A14" w:rsidRDefault="00BF5A14" w:rsidP="00BF5A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навыка правильного, сознательного, беглого и выразительного чтения;</w:t>
      </w:r>
    </w:p>
    <w:p w:rsidR="00BF5A14" w:rsidRDefault="00BF5A14" w:rsidP="00BF5A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читательской самостоятельности у обучающихся: развитие у них интереса к чтению, знакомство с лучшими, доступными их пониманию произведениями художественной литературы;</w:t>
      </w:r>
      <w:proofErr w:type="gramEnd"/>
    </w:p>
    <w:p w:rsidR="00BF5A14" w:rsidRDefault="00BF5A14" w:rsidP="00BF5A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развитие навыка речевого общения обучающихся на материале прочитанных и проанализированных литературных произведений;</w:t>
      </w:r>
    </w:p>
    <w:p w:rsidR="00BF5A14" w:rsidRDefault="00BF5A14" w:rsidP="00BF5A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совершенствование навыка работы с различными текстами: художественными, научно-художественными, научно-популярными статьями;</w:t>
      </w:r>
    </w:p>
    <w:p w:rsidR="00BF5A14" w:rsidRDefault="00BF5A14" w:rsidP="00BF5A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навыка самостоятельной работы с книгой.</w:t>
      </w:r>
    </w:p>
    <w:p w:rsidR="00BF5A14" w:rsidRDefault="00BF5A14" w:rsidP="00BF5A14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tyjcwt" w:colFirst="0" w:colLast="0"/>
      <w:bookmarkStart w:id="5" w:name="_Toc144140313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СОДЕРЖАНИЕ ОБУЧЕНИЯ</w:t>
      </w:r>
      <w:bookmarkEnd w:id="5"/>
    </w:p>
    <w:p w:rsidR="00BF5A14" w:rsidRDefault="00BF5A14" w:rsidP="00BF5A14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6 классе особое внимание уделяется совершенствованию 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беглого, сознательного, правильного и выразительного чтения целыми словами в темпе, приближенном к темпу устной разговорной речи.</w:t>
      </w:r>
    </w:p>
    <w:p w:rsidR="00BF5A14" w:rsidRDefault="00BF5A14" w:rsidP="00BF5A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Работа над выразительным чтением включает соблюдение пауз между предложениями, логического ударения, необходимой интонации. Для понимания читаемого осуществляется следующая работа: выделение главной мысли произведения, осознание последовательности, причинности и смысла читаемого, деление текста на законченные по смыслу части по данным заглавиям, придумывание заглавий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основным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частям текста, коллективное составление плана.  Для развития устной речи используется метод полного и выборочного пересказа, заучивание наизусть стихотворений, басен. </w:t>
      </w:r>
    </w:p>
    <w:p w:rsidR="00BF5A14" w:rsidRDefault="00BF5A14" w:rsidP="00BF5A1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процессе обучения целесообразно использовать следующие методы и приемы:</w:t>
      </w:r>
    </w:p>
    <w:p w:rsidR="00BF5A14" w:rsidRDefault="00BF5A14" w:rsidP="00BF5A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словесный метод (рассказ, беседа, работа с учебником);</w:t>
      </w:r>
    </w:p>
    <w:p w:rsidR="00BF5A14" w:rsidRDefault="00BF5A14" w:rsidP="00BF5A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метод (метод иллюстраций, метод демонстраций, схемы);</w:t>
      </w:r>
    </w:p>
    <w:p w:rsidR="00BF5A14" w:rsidRDefault="00BF5A14" w:rsidP="00BF5A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(упражнения, практическая работа, пересказ по картинному плану, выборочное чтение);</w:t>
      </w:r>
    </w:p>
    <w:p w:rsidR="00BF5A14" w:rsidRDefault="00BF5A14" w:rsidP="00BF5A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репродуктивный метод (работа по алгоритму).</w:t>
      </w:r>
    </w:p>
    <w:p w:rsidR="00BF5A14" w:rsidRDefault="00BF5A14" w:rsidP="00BF5A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5A14" w:rsidRDefault="00BF5A14" w:rsidP="00BF5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00"/>
        <w:gridCol w:w="3648"/>
        <w:gridCol w:w="1559"/>
        <w:gridCol w:w="1701"/>
        <w:gridCol w:w="1837"/>
      </w:tblGrid>
      <w:tr w:rsidR="00BF5A14" w:rsidTr="00EB2369">
        <w:trPr>
          <w:trHeight w:val="413"/>
          <w:jc w:val="center"/>
        </w:trPr>
        <w:tc>
          <w:tcPr>
            <w:tcW w:w="600" w:type="dxa"/>
            <w:vAlign w:val="center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648" w:type="dxa"/>
            <w:vAlign w:val="center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559" w:type="dxa"/>
            <w:vAlign w:val="center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</w:t>
            </w:r>
          </w:p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</w:tr>
      <w:tr w:rsidR="00BF5A14" w:rsidTr="00EB2369">
        <w:trPr>
          <w:trHeight w:val="270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Давайте читать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5A14" w:rsidTr="00EB2369">
        <w:trPr>
          <w:trHeight w:val="270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Школьная страна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5A14" w:rsidTr="00EB2369">
        <w:trPr>
          <w:trHeight w:val="270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Осень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270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Истоки мудрости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5A14" w:rsidTr="00EB2369">
        <w:trPr>
          <w:trHeight w:val="270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Наша Родина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5A14" w:rsidTr="00EB2369">
        <w:trPr>
          <w:trHeight w:val="270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Зима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9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270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Среди людей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5A14" w:rsidTr="00EB2369">
        <w:trPr>
          <w:trHeight w:val="285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мастерах и мастерицах, о труде и трудолюбии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5A14" w:rsidTr="00EB2369">
        <w:trPr>
          <w:trHeight w:val="285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285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 все живое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5A14" w:rsidTr="00EB2369">
        <w:trPr>
          <w:trHeight w:val="285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Весна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5A14" w:rsidTr="00EB2369">
        <w:trPr>
          <w:trHeight w:val="285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«Никто не забыт, ничто не забыто…»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285"/>
          <w:jc w:val="center"/>
        </w:trPr>
        <w:tc>
          <w:tcPr>
            <w:tcW w:w="600" w:type="dxa"/>
          </w:tcPr>
          <w:p w:rsidR="00BF5A14" w:rsidRDefault="00BF5A14" w:rsidP="00EB2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5A14" w:rsidRDefault="00BF5A14" w:rsidP="00EB236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Лето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285"/>
          <w:jc w:val="center"/>
        </w:trPr>
        <w:tc>
          <w:tcPr>
            <w:tcW w:w="4248" w:type="dxa"/>
            <w:gridSpan w:val="2"/>
          </w:tcPr>
          <w:p w:rsidR="00BF5A14" w:rsidRDefault="00BF5A14" w:rsidP="00EB236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701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7" w:type="dxa"/>
          </w:tcPr>
          <w:p w:rsidR="00BF5A14" w:rsidRDefault="00BF5A14" w:rsidP="00EB236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</w:tbl>
    <w:p w:rsidR="00BF5A14" w:rsidRDefault="00BF5A14" w:rsidP="00BF5A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F5A14" w:rsidRPr="00D04DA7" w:rsidRDefault="00BF5A14" w:rsidP="00BF5A14">
      <w:pPr>
        <w:pStyle w:val="20"/>
        <w:numPr>
          <w:ilvl w:val="0"/>
          <w:numId w:val="24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144140314"/>
      <w:bookmarkStart w:id="7" w:name="_Hlk138962750"/>
      <w:bookmarkStart w:id="8" w:name="_Hlk138961499"/>
      <w:bookmarkStart w:id="9" w:name="_Hlk138967155"/>
      <w:r w:rsidRPr="00D04DA7">
        <w:rPr>
          <w:rFonts w:ascii="Times New Roman" w:hAnsi="Times New Roman" w:cs="Times New Roman"/>
          <w:sz w:val="28"/>
          <w:szCs w:val="28"/>
        </w:rPr>
        <w:t>ПЛАНИРУЕМЫЕ РЕЗУЛЬТАТЫ</w:t>
      </w:r>
      <w:bookmarkEnd w:id="6"/>
    </w:p>
    <w:p w:rsidR="00BF5A14" w:rsidRPr="002071D7" w:rsidRDefault="00BF5A14" w:rsidP="00BF5A14">
      <w:pPr>
        <w:pStyle w:val="a7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Hlk138962780"/>
      <w:bookmarkEnd w:id="7"/>
      <w:r w:rsidRPr="002071D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bookmarkEnd w:id="10"/>
    <w:p w:rsidR="00BF5A14" w:rsidRPr="00D77BBA" w:rsidRDefault="00BF5A14" w:rsidP="00BF5A14">
      <w:pPr>
        <w:pStyle w:val="a6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:rsidR="00BF5A14" w:rsidRPr="00D77BBA" w:rsidRDefault="00BF5A14" w:rsidP="00BF5A14">
      <w:pPr>
        <w:pStyle w:val="a6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 xml:space="preserve">принятие и освоение социальной роли </w:t>
      </w:r>
      <w:proofErr w:type="gramStart"/>
      <w:r w:rsidRPr="00D77BBA">
        <w:rPr>
          <w:sz w:val="28"/>
          <w:szCs w:val="28"/>
        </w:rPr>
        <w:t>обучающегося</w:t>
      </w:r>
      <w:proofErr w:type="gramEnd"/>
      <w:r w:rsidRPr="00D77BBA">
        <w:rPr>
          <w:sz w:val="28"/>
          <w:szCs w:val="28"/>
        </w:rPr>
        <w:t>, проявление социально значимых мотивов учебной деятельности;</w:t>
      </w:r>
    </w:p>
    <w:p w:rsidR="00BF5A14" w:rsidRPr="00D77BBA" w:rsidRDefault="00BF5A14" w:rsidP="00BF5A14">
      <w:pPr>
        <w:pStyle w:val="a6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>воспитание эстетических потребностей, ценностей и чувств;</w:t>
      </w:r>
    </w:p>
    <w:p w:rsidR="00BF5A14" w:rsidRPr="00D77BBA" w:rsidRDefault="00BF5A14" w:rsidP="00BF5A14">
      <w:pPr>
        <w:pStyle w:val="a6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BF5A14" w:rsidRPr="00D77BBA" w:rsidRDefault="00BF5A14" w:rsidP="00BF5A14">
      <w:pPr>
        <w:pStyle w:val="a6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11" w:name="_heading=h.8ezzi0dm2ro8" w:colFirst="0" w:colLast="0"/>
      <w:bookmarkEnd w:id="11"/>
      <w:proofErr w:type="spellStart"/>
      <w:r w:rsidRPr="00D77BBA">
        <w:rPr>
          <w:sz w:val="28"/>
          <w:szCs w:val="28"/>
        </w:rPr>
        <w:t>сформированность</w:t>
      </w:r>
      <w:proofErr w:type="spellEnd"/>
      <w:r w:rsidRPr="00D77BBA">
        <w:rPr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F5A14" w:rsidRPr="00D04DA7" w:rsidRDefault="00BF5A14" w:rsidP="00BF5A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04D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:rsidR="00BF5A14" w:rsidRDefault="00BF5A14" w:rsidP="00BF5A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:rsidR="00BF5A14" w:rsidRDefault="00BF5A14" w:rsidP="00BF5A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правильное и плавное чтение целыми словами (чтение по слогам сложных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звуко-слоговой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структуре и значению слов);</w:t>
      </w:r>
    </w:p>
    <w:p w:rsidR="00BF5A14" w:rsidRDefault="00BF5A14" w:rsidP="00BF5A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ответы на вопросы с помощью учителя;</w:t>
      </w:r>
    </w:p>
    <w:p w:rsidR="00BF5A14" w:rsidRDefault="00BF5A14" w:rsidP="00BF5A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основной мысли с помощью учителя в том случае, когда она прямо сформулирована в тексте;</w:t>
      </w:r>
    </w:p>
    <w:p w:rsidR="00BF5A14" w:rsidRDefault="00BF5A14" w:rsidP="00BF5A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полный и выборочный пересказ несложных по содержанию и структуре текстов (отрывков из них) с опорой на картинный план и наводящие вопросы учителя;</w:t>
      </w:r>
    </w:p>
    <w:p w:rsidR="00BF5A14" w:rsidRDefault="00BF5A14" w:rsidP="00BF5A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заучивание наизусть небольших по объёму стихотворений или отрывков из них (количество заучиваемых стихотворений учитель определяет с учётом индивидуальных возможностей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BF5A14" w:rsidRDefault="00BF5A14" w:rsidP="00BF5A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элементарная оценка поступков героев произведений;</w:t>
      </w:r>
    </w:p>
    <w:p w:rsidR="00BF5A14" w:rsidRDefault="00BF5A14" w:rsidP="00BF5A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своего отношения к героям и их поступкам.</w:t>
      </w:r>
    </w:p>
    <w:p w:rsidR="00BF5A14" w:rsidRDefault="00BF5A14" w:rsidP="00BF5A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правильное и плавное чтение целыми словами в темпе, приближенном к темпу устной разговорной речи (в том числе и сложных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звуко-слоговой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структуре и значению слов после предварительной отработки);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с соблюдением знаков препинания в конце предложений, использование интонации, соответствующей знакам препинания в конце предложений;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самостоятельные ответы на вопросы по содержанию текста;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словесное иллюстрирование отдельных отрывков текста (под руководством учителя);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элементарной характеристики героя с использованием опорных слов;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основной мысли с помощью учителя и подтверждение её отрывками из текста;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деление текста на части по предложенному плану;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полный пересказ текста по предложенному словесно-логическому плану и выборочный пересказ с опорой на иллюстрацию;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коллективное словесное иллюстрирование отдельных отрывков текста с ясно выраженной фабулой (с помощью наводящих вопросов учителя);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заучивание наизусть 6—8 стихотворений;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выражение своего отношения к поступкам героев и объяснение их;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(с помощью учителя) причины поступков героев и элементарная оценка;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(с помощью учителя) отношения автора к героям и их поступкам;</w:t>
      </w:r>
    </w:p>
    <w:p w:rsidR="00BF5A14" w:rsidRDefault="00BF5A14" w:rsidP="00BF5A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эмоционального состояния героя произведения и установление причин его переживаний.</w:t>
      </w:r>
    </w:p>
    <w:p w:rsidR="00BF5A14" w:rsidRPr="00D77BBA" w:rsidRDefault="00BF5A14" w:rsidP="00BF5A14">
      <w:pPr>
        <w:pStyle w:val="ae"/>
        <w:spacing w:before="240"/>
        <w:jc w:val="center"/>
        <w:rPr>
          <w:rFonts w:ascii="Times New Roman" w:hAnsi="Times New Roman" w:cs="Times New Roman"/>
          <w:bCs/>
          <w:i w:val="0"/>
          <w:sz w:val="28"/>
          <w:szCs w:val="28"/>
        </w:rPr>
      </w:pPr>
      <w:bookmarkStart w:id="12" w:name="_Hlk138961962"/>
      <w:r w:rsidRPr="00D77BBA">
        <w:rPr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й</w:t>
      </w:r>
    </w:p>
    <w:bookmarkEnd w:id="12"/>
    <w:p w:rsidR="00BF5A14" w:rsidRPr="00D77BBA" w:rsidRDefault="00BF5A14" w:rsidP="00BF5A14">
      <w:pPr>
        <w:spacing w:before="240"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D77BBA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F5A14" w:rsidRPr="00D77BBA" w:rsidRDefault="00BF5A14" w:rsidP="00BF5A14">
      <w:pPr>
        <w:pStyle w:val="a6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r w:rsidRPr="00D77BBA">
        <w:rPr>
          <w:rFonts w:cs="Times New Roman"/>
          <w:sz w:val="28"/>
          <w:szCs w:val="28"/>
        </w:rPr>
        <w:t>0 баллов - нет фиксируемой динамики;</w:t>
      </w:r>
    </w:p>
    <w:p w:rsidR="00BF5A14" w:rsidRPr="00D77BBA" w:rsidRDefault="00BF5A14" w:rsidP="00BF5A14">
      <w:pPr>
        <w:pStyle w:val="a6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r w:rsidRPr="00D77BBA">
        <w:rPr>
          <w:rFonts w:cs="Times New Roman"/>
          <w:sz w:val="28"/>
          <w:szCs w:val="28"/>
        </w:rPr>
        <w:t>1 балл - минимальная динамика;</w:t>
      </w:r>
    </w:p>
    <w:p w:rsidR="00BF5A14" w:rsidRPr="00D77BBA" w:rsidRDefault="00BF5A14" w:rsidP="00BF5A14">
      <w:pPr>
        <w:pStyle w:val="a6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r w:rsidRPr="00D77BBA">
        <w:rPr>
          <w:rFonts w:cs="Times New Roman"/>
          <w:sz w:val="28"/>
          <w:szCs w:val="28"/>
        </w:rPr>
        <w:t>2 балла - удовлетворительная динамика;</w:t>
      </w:r>
    </w:p>
    <w:p w:rsidR="00BF5A14" w:rsidRPr="00D77BBA" w:rsidRDefault="00BF5A14" w:rsidP="00BF5A14">
      <w:pPr>
        <w:pStyle w:val="a6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bookmarkStart w:id="13" w:name="_heading=h.f4kqf3hna1ej" w:colFirst="0" w:colLast="0"/>
      <w:bookmarkEnd w:id="13"/>
      <w:r w:rsidRPr="00D77BBA">
        <w:rPr>
          <w:rFonts w:cs="Times New Roman"/>
          <w:sz w:val="28"/>
          <w:szCs w:val="28"/>
        </w:rPr>
        <w:t>3 балла - значительная динамика.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heading=h.ha5t6xo5ig3n"/>
      <w:bookmarkStart w:id="15" w:name="_heading=h.hrr1r1c6wtpu" w:colFirst="0" w:colLast="0"/>
      <w:bookmarkStart w:id="16" w:name="_heading=h.4d34og8" w:colFirst="0" w:colLast="0"/>
      <w:bookmarkEnd w:id="9"/>
      <w:bookmarkEnd w:id="14"/>
      <w:bookmarkEnd w:id="15"/>
      <w:bookmarkEnd w:id="16"/>
      <w:r>
        <w:rPr>
          <w:rFonts w:ascii="Times New Roman" w:eastAsia="Times New Roman" w:hAnsi="Times New Roman" w:cs="Times New Roman"/>
          <w:sz w:val="28"/>
          <w:szCs w:val="28"/>
        </w:rPr>
        <w:t>В 6 классе текущий контроль по предмету «Чтение (литературное чтение)» осуществляется в форме устных ответов индивидуально или фронтально.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При оценке устных ответов принимается во внимание:</w:t>
      </w:r>
    </w:p>
    <w:p w:rsidR="00BF5A14" w:rsidRDefault="00BF5A14" w:rsidP="00BF5A14">
      <w:pPr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чтение текста, пересказ содержания произведения (полно, кратко, выборочно);</w:t>
      </w:r>
    </w:p>
    <w:p w:rsidR="00BF5A14" w:rsidRDefault="00BF5A14" w:rsidP="00BF5A14">
      <w:pPr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выразительное чтение наизусть или с листа на материале изучаемых программных произведений;</w:t>
      </w:r>
    </w:p>
    <w:p w:rsidR="00BF5A14" w:rsidRDefault="00BF5A14" w:rsidP="00BF5A1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ориентироваться в тексте;</w:t>
      </w:r>
    </w:p>
    <w:p w:rsidR="00BF5A14" w:rsidRDefault="00BF5A14" w:rsidP="00BF5A1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литературных произведений.  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:rsidR="00BF5A14" w:rsidRDefault="00BF5A14" w:rsidP="00BF5A1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</w:t>
      </w:r>
    </w:p>
    <w:p w:rsidR="00BF5A14" w:rsidRDefault="00BF5A14" w:rsidP="00BF5A1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отвечает на вопросы и передаёт содержание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полно, правильно, последовательно;</w:t>
      </w:r>
    </w:p>
    <w:p w:rsidR="00BF5A14" w:rsidRDefault="00BF5A14" w:rsidP="00BF5A1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твёрдо знает наизусть те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кст ст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ихотворения и читает его выразительно.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:rsidR="00BF5A14" w:rsidRDefault="00BF5A14" w:rsidP="00BF5A1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 целыми словами, некоторые трудные слова – по слогам;</w:t>
      </w:r>
    </w:p>
    <w:p w:rsidR="00BF5A14" w:rsidRDefault="00BF5A14" w:rsidP="00BF5A1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</w:t>
      </w:r>
    </w:p>
    <w:p w:rsidR="00BF5A14" w:rsidRDefault="00BF5A14" w:rsidP="00BF5A1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при чтении наизусть 1-2 самостоятельно исправляемые ошибки; </w:t>
      </w:r>
    </w:p>
    <w:p w:rsidR="00BF5A14" w:rsidRDefault="00BF5A14" w:rsidP="00BF5A1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читает наизусть недостаточно выразительно. 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:rsidR="00BF5A14" w:rsidRDefault="00BF5A14" w:rsidP="00BF5A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читает, в основном, целыми словами, трудные слова – по слогам;</w:t>
      </w:r>
    </w:p>
    <w:p w:rsidR="00BF5A14" w:rsidRDefault="00BF5A14" w:rsidP="00BF5A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допускает 3-4 ошибки при чтении, соблюдении смысловых и синтаксических пауз, логических ударений; </w:t>
      </w:r>
    </w:p>
    <w:p w:rsidR="00BF5A14" w:rsidRDefault="00BF5A14" w:rsidP="00BF5A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отвечает на вопросы и пересказывает содержание прочитанного с помощью учителя; </w:t>
      </w:r>
    </w:p>
    <w:p w:rsidR="00BF5A14" w:rsidRDefault="00BF5A14" w:rsidP="00BF5A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обнаруживает при чтении наизусть нетвёрдое усвоение текста.</w:t>
      </w:r>
    </w:p>
    <w:p w:rsidR="00BF5A14" w:rsidRDefault="00BF5A14" w:rsidP="00BF5A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:rsidR="00BF5A14" w:rsidRDefault="00BF5A14" w:rsidP="00BF5A14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отметки пересказа текста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 «4»</w:t>
      </w:r>
      <w:r>
        <w:rPr>
          <w:rFonts w:ascii="Times New Roman" w:eastAsia="Times New Roman" w:hAnsi="Times New Roman" w:cs="Times New Roman"/>
          <w:sz w:val="28"/>
          <w:szCs w:val="28"/>
        </w:rPr>
        <w:t>- допускает 1-2 ошибки, неточности, сам их исправляет.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:rsidR="00BF5A14" w:rsidRDefault="00BF5A14" w:rsidP="00BF5A14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чтения  стихотворения наизусть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Оценка«5»</w:t>
      </w:r>
      <w:r>
        <w:rPr>
          <w:rFonts w:ascii="Times New Roman" w:eastAsia="Times New Roman" w:hAnsi="Times New Roman" w:cs="Times New Roman"/>
          <w:sz w:val="28"/>
          <w:szCs w:val="28"/>
        </w:rPr>
        <w:t>- твердо, без подсказок, знает наизусть, выразительно читает.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Оценка«4»</w:t>
      </w:r>
      <w:r>
        <w:rPr>
          <w:rFonts w:ascii="Times New Roman" w:eastAsia="Times New Roman" w:hAnsi="Times New Roman" w:cs="Times New Roman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читает наизусть, но при чтении обнаруживает нетвердое усвоение текста. </w:t>
      </w:r>
    </w:p>
    <w:p w:rsidR="00BF5A14" w:rsidRDefault="00BF5A14" w:rsidP="00BF5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heading=h.3znysh7" w:colFirst="0" w:colLast="0"/>
      <w:bookmarkEnd w:id="17"/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:rsidR="00BF5A14" w:rsidRDefault="00BF5A14" w:rsidP="00BF5A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F5A14" w:rsidRDefault="00BF5A14" w:rsidP="00BF5A14">
      <w:pPr>
        <w:tabs>
          <w:tab w:val="left" w:pos="2821"/>
        </w:tabs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8" w:name="_heading=h.1fob9te" w:colFirst="0" w:colLast="0"/>
      <w:bookmarkEnd w:id="18"/>
    </w:p>
    <w:p w:rsidR="00BF5A14" w:rsidRDefault="00BF5A14" w:rsidP="00BF5A14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BF5A14">
          <w:footerReference w:type="default" r:id="rId8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</w:p>
    <w:p w:rsidR="00BF5A14" w:rsidRDefault="00BF5A14" w:rsidP="00BF5A14">
      <w:pPr>
        <w:pStyle w:val="1"/>
        <w:numPr>
          <w:ilvl w:val="0"/>
          <w:numId w:val="2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9" w:name="_heading=h.3dy6vkm" w:colFirst="0" w:colLast="0"/>
      <w:bookmarkStart w:id="20" w:name="_Toc144140315"/>
      <w:bookmarkEnd w:id="19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20"/>
    </w:p>
    <w:tbl>
      <w:tblPr>
        <w:tblW w:w="14165" w:type="dxa"/>
        <w:jc w:val="center"/>
        <w:tblLayout w:type="fixed"/>
        <w:tblLook w:val="0000"/>
      </w:tblPr>
      <w:tblGrid>
        <w:gridCol w:w="709"/>
        <w:gridCol w:w="2258"/>
        <w:gridCol w:w="152"/>
        <w:gridCol w:w="557"/>
        <w:gridCol w:w="142"/>
        <w:gridCol w:w="3402"/>
        <w:gridCol w:w="141"/>
        <w:gridCol w:w="3261"/>
        <w:gridCol w:w="141"/>
        <w:gridCol w:w="3402"/>
      </w:tblGrid>
      <w:tr w:rsidR="00BF5A14" w:rsidTr="00EB2369">
        <w:trPr>
          <w:trHeight w:val="421"/>
          <w:jc w:val="center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</w:p>
        </w:tc>
        <w:tc>
          <w:tcPr>
            <w:tcW w:w="225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textDirection w:val="btL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BF5A14" w:rsidTr="00EB2369">
        <w:trPr>
          <w:trHeight w:val="583"/>
          <w:jc w:val="center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14165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Давайте читать – 13 часов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Вступительная статья к разделу «Давайте читать»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учебнике чтения: знакомство с учебником, его разделами, условными обозначениями.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раздела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с одноклассниками.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«Что я читал летом?»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учебником, его разделами, условными обозначениями.</w:t>
            </w:r>
          </w:p>
          <w:p w:rsidR="00BF5A14" w:rsidRDefault="00BF5A14" w:rsidP="00EB2369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правильно, выразительно, целыми словами.</w:t>
            </w:r>
          </w:p>
          <w:p w:rsidR="00BF5A14" w:rsidRDefault="00BF5A14" w:rsidP="00EB2369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главную мысль вступительной статьи.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Отвечают на вопросы учителя.</w:t>
            </w:r>
          </w:p>
          <w:p w:rsidR="00BF5A14" w:rsidRDefault="00BF5A14" w:rsidP="00EB2369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обсуждении по теме «Как нужно выбирать книги для чтения?»</w:t>
            </w:r>
          </w:p>
          <w:p w:rsidR="00BF5A14" w:rsidRDefault="00BF5A14" w:rsidP="00EB2369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своем летнем чтении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в учебнике чтения: изучают разделы, условные обозначения, содержание.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Читаютправильно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выразительно, бегло.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статьи.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правила вдумчивого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Делятся впечатлениями о летнем чтении книг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Н. Найденова. Стихотворение «Мой друг»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слов и выражений.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Доказательство своего мнения строчками из стихотворения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выразительно,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трудные для понимания слова и выражения, объясняют их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Читают выборочно с    помощью учителя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правильно, выразительно, бегло, осознанно.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трудные для понимания слова и выражения, объясняют их.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стихотворению.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Аргументируют суждения примерами из текста стихотворения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Внеклассное чтение.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М. Горький.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«Бабушкин скворец».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М. Горький.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«Случай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Евсейкой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Д. Дефо.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Роман «Робинзон Крузо»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(отдельные главы)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о понравившихся книгах для внеклассного чтения.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произведений.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 прочитанных произведений.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книг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Составляют рассказ о понравившихся книгах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Соотносят иллюстрации с прочитанными произведениями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отрывки из рекомендованного списка произведений.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работе по определению главных героев прочитанных произведений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небольшие рассуждения по материалам прочитанного. </w:t>
            </w:r>
            <w:proofErr w:type="gramEnd"/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Соотносят иллюстрации с прочитанными произведениями.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рассказы.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главных героев прочитанных произведений.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Организуют выставку книг для внеклассного чтения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Биографические сведения о М. Горьком.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интересными фактами биографии М. Горького.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целыми словами.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о том, как М. Горький устроил праздник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детей из бедных семей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выразительно, целыми словами, определяют главную мысль статьи.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том, как М. Горький устроил праздник для детей из бедных семей, с помощью учителя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Читаютправильно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выразительно, бегло, осознанно, определяют главную мысль статьи.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том, как М. Горький устроил праздник для детей из бедных семей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М. Горькому.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Повесть «В людях»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часть 1 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части повести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повести.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обучающихся слов и выражений.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Доказательство примерами из текста своих ответов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с возможным прочтением по слогам трудных по структуре слов,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с помощью рубрики «Слова для объяснения».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повести.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Зачитывают строки из текста для доказательства своего ответа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повести правильно, выразительно, бегло, целыми словами. 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трудных слов и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эмоциональным состоянием героя и причинами, его вызвавшими.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строки из текста для доказательства своего ответа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М. Горькому.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Повесть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«В людях»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часть 2  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повести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разговора хозяина и Алёши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текста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второй части повести.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хозяина и Алёши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Читаютвторую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повести правильно, выразительно, бегло, с опорой на авторские ремарки.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ответы на вопросы в тексте.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разговор хозяина и Алёши по ролям с передачей особенностей интонации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героев произведения.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С. Чёрный.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Поучительная сказка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«Люся и дедушка Крылов»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часть 1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сказки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сказки.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обучающихся слов и выражений.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Доказательство примерами из текста своих ответов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сказки правильно, выразительно, целыми словами,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с помощью рубрики «Слова для объяснения».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Доказывают свой ответ строками из текста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бегло.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интонацию, соответствующую знакам препинания в конце предложения.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Объясняют смысл трудных слов и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эмоциональным состоянием героя и причинами, его вызвавшими.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Доказывают свой ответ строками из текста 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С. Чёрный.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Поучительная сказка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«Люся и дедушка Крылов»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идеи произведения с опорой на вопросы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Оценочное суждение о чертах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характера Люси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правильно, выразительно,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второй части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определению идеи произведения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Выбирают слова для оценки характера Люси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правильно, выразительно, бегло.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соответствующую интонацию при чтении предложений с обращениями.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сказки.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идею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произведения с опорой на вопросы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слова для оценки главной героини поучительной сказки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Фонякова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Отрывок «Где учительница?»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(Из повести «Хлеб той зимы»)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обучающихся слов и выражений.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заголовка отрывка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отрывка.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при помощи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отрывка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часть текста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Читаютправильно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осознанно, выразительно, бегло.      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ответы на вопросы в тексте.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следственные связи между поступками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этой главы.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отрывка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Фонякова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Отрывок из автобиографической повести «Робинзон Крузо» (в сокращении)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(Из книги «Хлеб той зимы»)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часть 1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Доказательство правильности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своего ответа примерами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разговора мамы и девочки с интонационной окраской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выразительно, целыми словами, определяют главную мысль отрывка.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разговор мамы и девочки.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отрывок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текста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выразительно, бегло,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разговор мамы и девочки с передачей интонации героев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произведения.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из текста с опорой на иллюстрацию учебника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Фонякова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Отрывок из автобиографической повести «Робинзон Крузо»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(Из книги «Хлеб той зимы»)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часть 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второй части произведения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доказательных умозаключений (с помощью примеров текста).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нравственных ценностей (совесть, справедливость, нравственный выбор).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произведения правильно, плавно, целыми словами (по слогам сложные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слова), определяют главную мысль отрывка.                     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отрывок из            текста по вопросам учителя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бегло, целыми словами. Определяют главную мысль произведения.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отрывок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текста с опорой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иллюстрацию учебника</w:t>
            </w:r>
          </w:p>
        </w:tc>
      </w:tr>
      <w:tr w:rsidR="00BF5A14" w:rsidTr="00EB2369">
        <w:trPr>
          <w:trHeight w:val="8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Заходер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«Товарищам детям».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Проверка техники чтения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обучающихся</w:t>
            </w:r>
            <w:proofErr w:type="gramEnd"/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иллюстрации.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строк стихотворения с иллюстрацией.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Осознание и построение речевого высказывания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устной форме.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Формулирование выводов из коллективного обсуждения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стихотворение осознанно, без искажений, целыми словами, с соблюдением знаков препинания в конце предложений.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Интонационнообъединяют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 в предложении и предложения в тексте.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Выбирают при выразительном чтении интонацию, темп, логическое ударение, паузы с помощью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 помощью иллюстрации к стихотворению.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коллективном обсуждении поставленной перед ними проблемы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выразительно, осознанно, без искажений,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Интонационно объединяют слова в предложении и предложения в тексте. Выбирают при выразительном чтении интонацию, темп, логическое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ударение, паузы.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поставленную перед ними проблему стихотворения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Обобщающий урок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разделу «Давайте читать»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разделу.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о любимых книгах.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стихов и рассказов о пользе чтения.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героев прочитанных произведений.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примеров из произведений.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пословиц, подбор их к прочитанным рассказам, стихотворениям.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теста по разделу «Давайте читать»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книгах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правильно, выразительно, целыми словами произведения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Участвуют в работе по определению главных героев прочитанных произведений.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Составляют рассказ о любимых книгах.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Соотносят иллюстрации с прочитанными произведениями.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произведения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главных героев прочитанных произведений.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14165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Школьная страна - 8 часов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Вступительная статья к разделу.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Внеклассное чтение.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С. Михалков. Стихотворение «Фома».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Голявкин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 Рассказ «Сплошные чудеса».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Заходер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 Стихотворение «Перемена».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Л. Кассиль.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«У классной доски»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произведений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рекомендованного списка.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отрывков произведений. Использование элементов драматизации.                                              Работа с иллюстративным материалом, рисунками.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Выставка книг, рисунков обучающихся                                               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учителя с опорой на иллюстрацию.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понравившиеся отрывки.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строки произведений с иллюстрациями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драматизации.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рисунки для выставки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словами с интонацией,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соответствующей настроению произведений.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 произведений.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строки произведений с иллюстрациями.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Драматизируют стихотворение 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«Перемена».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 и рисунков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Дружинина. Рассказ «Звоните, вам споют»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правильно, выразительно, целыми словами, определяют главную мысль.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рассказа.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ответы на вопросы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по ролям с соблюдением интонации и пауз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осознанно, бегло, определяют главную мысль рассказа.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в тексте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зачитывают ответы на вопросы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по ролям с соблюдением интонации и пауз, логических ударений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Дружинина. Рассказ «Звоните, вам споют»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непонятных слов и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Размышляют над содержанием произведения, анализируют его.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Установление последовательности событий.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мальчиков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нравственного смысла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героев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плавно, целыми словами (по слогам сложные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слова), соблюдая нормы чтения.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объяснении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смысла непонятных слов и выражений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последовательность событий рассказа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ролям разговор мальчиков.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характеристику Вовы Ручкина, Владика Гусева с опорой на памятку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целыми словами, правильно, бегло, соблюдая нормы чтения.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смысл непонятных слов и выражений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Устанавливают последовательность событий рассказа.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по ролям разговор мальчиков с соблюдением знаков препинания.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Отвечают на вопросы к рассказу.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Вовы Ручкина, Владика Гусева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Волкова.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«Сочинение на свободную тему»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юмористического стихотворения.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рисование картинки к стихотворению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юмористического стихотворения.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 рисуют картинку к тексту стихотворения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в темпе, приближенном к темпу устной разговорной речи.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с соответствующей интонацией.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стихотворению.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Словесно рисуют картинки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 Кассиль. 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«Отметки Риммы Лебедевой»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навыков выразительного чтения, передавая свое отношение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прочитанному, выделяя при чтении важные по смыслу слова, соблюдая паузы между предложениями и частями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слов и образных выражений с опорой на содержание текста и имеющиеся представления.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Смысловое чтение, построение речевого высказывания.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конкретных сведений, фактов, заданных в явном виде.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Сопоставление и обобщение содержащейся в части текста информации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правильно, выразительно, целыми словами, определяют главную мысль первой части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слова и образные выражения с опорой на рубрику «Слова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объяснения», на содержание произведения, имеющиеся представления.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доказывают примерами из текста рассказа с помощью учителя 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выразительно, осознанно, бегло, определяют главную мысль первой части рассказа.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слова и образные выражения с опорой на рубрику «Слова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объяснения».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доказывают примерами из текста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125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Кассиль.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«Отметки Риммы Лебедевой»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 осознанно, с целью приобретения читательского опыта.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развитием сюжета рассказа, поступками персонажей.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рассказа.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Анализ, сравнение, обобщение, выводы для формирования собственной точки зрения.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части рассказа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второй части рассказа.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с опорой на содержание.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рассказа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соблюдая нормы чтения.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и образных выражений с опорой на имеющиеся представления.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Кассиль.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«Отметки Риммы Лебедевой»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 осознанно, с целью приобретения читательского опыта.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дальнейшим развитием сюжета рассказа,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поступками персонажей.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рассказа.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Анализ, сравнение, обобщение, выводы для формирования собственной точки зрения.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рассказа по плану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трудные слова по слогам.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и героев произведения.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Участвуют в коллективном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героев, этически оценивают поступки персонажей.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наводящим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рассказ с соблюдением норм техники чтения. Отвечают на вопросы к тексту.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и героев произведения.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Обсуждают героев рассказа, этически оценивая поступки персонажей.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плану 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«Звонки».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«Школьная страна»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юмористического стихотворения.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своими словами и словами из текста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переносного значения образных выражений.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разделу.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пословиц и поговорок.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пословиц и поговорок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прочитанным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 раздела.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собственного отношения к прочитанным произведениям.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тестового задания по разделу «Школьная страна»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правильно, выразительно,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 своими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пословицы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поговорки к прочитанным произведения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прочитанным произведениям.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с использованием интонации, соответствующей знакам препинания в конце предложений.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словами их текста.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пословицы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поговорки к прочитанным произведениям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прочитанным произведениям.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Самостоятельно выполняют тест по разделу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14165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Круглый год. Осень – 9 часов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Обряды и обрядовые песни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вступительной статьи к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изученных стихотворений А. С. Пушкина об осени.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наизусть.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обрядами и обрядовыми песнями.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своих ответов строчками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«Обряд «завязывания бороды»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 и плавно целыми словами (по слогам сложные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слова) вступительную статью.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стихотворения А.С. Пушкина и читают их отрывки наизусть.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об обряде с помощью иллюстраций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вступительную статью целыми словами с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Выборочно читают для   подтверждения ответа.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Вспоминают стихотворения А.С. Пушкина и читают их наизусть.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Ответы на вопросы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Подтверждают свои ответы строчками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«Обряд «завязывания бороды»  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Осенняя обрядовая песня «Жали, мы жали»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обрядовой песни.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непонятных слов и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строк обрядовой песни к иллюстрации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бережном отношении к хлебу.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песни слов уменьшительно-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ласкательной формы при обращении к хлебу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к иллюстрациям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картинки.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песни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уменьшительно-ласкательной формы при обращении к хлебу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песню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строки из песни к иллюстрациям.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песни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уменьшительно-ласкательной формы при обращении к хлебу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F5A14" w:rsidRDefault="00BF5A14" w:rsidP="00BF5A14">
      <w:r>
        <w:lastRenderedPageBreak/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Гаршин.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Сказка «Лягушка-путешественница»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уток и лягушки по ролям с интонационной окраской.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лягушки по плану и опорным словам.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части сказки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сказки.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уток и лягушки по ролям с интонационной окраской.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лягушку по плану и опорным словам.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сказки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правильно, выразительно, бегло, соблюдая нормы чтения.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уток и лягушки по ролям с интонационной окраской.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лягушку по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сказки по плану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Гаршин.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Сказка «Лягушка-путешественница»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сказки целыми словами, коллективное определение основной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разговора уток и лягушки по ролям с интонационной окраской.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правильно, выразительно,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действующих лиц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разговор уток и лягушки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сказки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целыми словами, с постепенным переходом к чтению группами слов в соответствии с нормами орфоэпии.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словами из текста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Дают оценку героям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по ролям разговор уток и лягушки.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вторую часть сказки по картинному плану</w:t>
            </w:r>
          </w:p>
        </w:tc>
      </w:tr>
    </w:tbl>
    <w:p w:rsidR="00BF5A14" w:rsidRDefault="00BF5A14" w:rsidP="00BF5A14">
      <w:r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Гаршин.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«Лягушка-путешественница»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литературной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пониманию основной мысли произведения посредством анализа содержания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 и умение работать с текстом.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негативного отношения к хвастовству на примере поведения главной героини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объяснении авторских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Анализируют содержание сказки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Кратко пересказывают сказку по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Перечисляют черты характера лягушки, которые высмеивает автор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 и выражения.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Анализируют содержание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сказку по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Рассуждают о чертах характера лягушки, её поступках, которые высмеивает автор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«Есть в осени первоначальной…»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произведением Ф. И. Тютчева «Есть в осени первоначальной…».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биографией поэта Ф. И. Тютчева.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стихотворения.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средств художественной выразительности (эпитетов) для описания осени.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системой вопросов к стихотворению.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выявлении средств художественной выразительности для описания осени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отрывок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выразительно, бегло, целыми словами, с опорой на авторские ремарки.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учителя словами из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Выявляют эпитеты, использованные для описания осени.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(Из сказки-рассказа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«Синичкин календарь»)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Бианки.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Сказка-рассказ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«Октябрь»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сказки-рассказа целыми словами, определение главной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 по представленному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сказки-рассказа по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описание листопада, перелёта птиц, сухих ясных осенних деньков.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разговора синичек с зайцем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сказку-рассказ правильно, выразительно,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 Участвуют в работе по делению текста на части.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описание листопада, перелёта птиц, сухих ясных осенних деньков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разговор синичек с зайцем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сказку-рассказ бегло, правильно, сознательно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  Делят текст на части.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сказку-рассказ.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описание листопада, перелёта птиц, сухих ясных осенних деньков.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разговор синичек с зайцем по ролям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Есенин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«Нивы сжаты, рощи голы»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непонятных слов.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 картины к стихотворению.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словами, трудные слова по слогам.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при помощи рубрики «Слова для объяснения».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 рисуют картину к тексту.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с соответствующей интонацией.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при помощи рубрики «Слова для объяснения».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стихотворению.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Словесно рисуют картину. Заучивают стихотворение наизусть 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 грустно и радостно»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Обобщающий урок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разделу «Круглый год. Осень»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обучающихся по разделу «Круглый год. Осень»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живописных полотен и литературных произведений.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рассказа об осени с использованием имен прилагательных.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предложенных пословиц и поговорок к прочитанным произведениям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по разделу «Круглый год. Осень»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произведения раздела правильно, выразительно,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учителя по прочитанным произведениям.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репродукции картин об осени цветной вклейки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пословицы и поговорки, объясняют их смысл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словами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правильно, сознательно и выразительно.       Соотносят картины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об осени.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живописные картины русских художников с литературными произведениями раздела об осени.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пословицы и поговорки, объясняют их смысл.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предложенные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пословицы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поговорки к прочитанным произведениям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Истоки мудрости – 14 часов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Русские народные сказки и былины в обработке А. Афанасьева.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«Кощей Бессмертный».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 «Алёша Попович».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«Лиса-исповедница»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произведений устного народного творчества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части текста понравившейся сказки с опорой на иллюстрацию. Виртуальная выставка книг «Русские народные сказки и былины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обработке А. Афанасьева»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произведения устного народного творчества правильно, выразительно,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героев произведений.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одного произведения (сказки или былины)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Помогают одноклассникам организовать виртуальную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выставку книг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бегло, правильно, сознательно и выразительно.    Определяют главную мысль сказок, былины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причинно-следственные связи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gramEnd"/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событиями и поступками героев произведений.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понравившейся сказки с опорой на иллюстрацию.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Организуют виртуальную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выставку книг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в обработке А. Афанасьева «Жадная старуха»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коллективное определение основной мысли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непонятных слов и выражений.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«цепочкой» по абзацу правильным и плавным чтением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основной мысли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с опорой на картинный план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сказку целыми словами «цепочкой» в темпе, приближенном к темпу устной разговорной речи.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смысл непонятных слов и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сказки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Восстанавливают деформированный картинный план.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сказку по картинному плану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Украинская народная сказка «Как мужик со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спесивым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паном пообедал»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части сказки по ролям.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словесной характеристики мужика и пана, выбирая нужные слова из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с опорой на картинный план и словесно-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логический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сказку целыми словами при помощи упражнения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сказки.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 произведения.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сказки по ролям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восстановлению картинного плана.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с опорой на картинный план.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коллективном составлении словесной характеристики мужика и пана, выбирая нужные слова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сказку целыми словами при помощи упражнения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соблюдая нормы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отрывок.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словами из текста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Восстанавливают деформированный картинный план. Пересказывают по словесно-логическому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Составляют словесную характеристику мужика и пана, выбирая нужные слова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в пересказе А. Толстого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«Кот и лиса»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сказки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поступков героев произведения.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словамибегло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правильно, сознательно и выразительно.  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в пересказе А. Толстого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«Кот и лиса»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сказки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Объяснения смысла непонятных слов и выражений.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отрывка, подходящего по смыслу к иллюстрации.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 с элементами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драматизации.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ролям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целыми словами при помощи упражнения «Угадай настроение».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сказки.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текста сказки к иллюстрациям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из сказки по ролям, используя элементы драматизации.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Пересказывают сказку по ролям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русскую народную сказку выразительно, целыми словами, с использованием упражнения для чтения «Угадай настроение».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сказки.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отрывок из текста, подходящий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смыслу к иллюстрации.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из сказки по ролям, используя элементы драматизации.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по ролям</w:t>
            </w:r>
          </w:p>
        </w:tc>
      </w:tr>
      <w:tr w:rsidR="00BF5A14" w:rsidTr="00EB2369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А.  Крылов.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Басня «Ворона и Лисица»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особенностей басни как жанра литературы.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смысла непонятных слов и выражений.                                          Выборочное чтение.              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выразительностью чтения басни.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басни по ролям.                       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Прослушивание аудиозаписи, просмотр мультфильма.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Драматизация басни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Находят, разбирают особенности басни И. А. Крылова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басню правильно, выразительно,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басни.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ролям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 басни, смотрят мультфильм.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драматизации басни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Изучают и различают особенности басни И. А. Крылова.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басню целыми словами.   Определяют главную мысль произведения.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Определяют главных героев, оценивают их поступки.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по ролям, драматизируя басню.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аудиозапись басни, смотрят мультфильм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F5A14" w:rsidRDefault="00BF5A14" w:rsidP="00BF5A14">
      <w:r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Крылов.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Басня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«Стрекоза и Муравей»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басни.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                                                 Работа над трудными для понимания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словами и выражениями.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басни по ролям.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Стрекозы и Муравья.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басни наизусть.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пословицы, соответствующей морали басни.                              Прослушивание аудиозаписи, просмотр мультфильма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правильно, выразительно,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в тексте незнакомые слова с помощью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  иллюстративный материал.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составлении характеристики Стрекозы и Муравья.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Заучивают наизусть (объём текста с учётом особенностей обучающихся)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правильно, выразительно, бегло.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басню по ролям.   Анализируют произведение по вопросам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Выделяют незнакомые слова в тексте, правильно их объясняют.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Стрекозы и Муравья.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Выбирают соответствующую морали басни пословицу.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Заучивают басню наизусть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«Сказки Пушкина»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подходящих по смыслу к иллюстрациям.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 картины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длинных зимних вечеров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Михайловском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трудные слова  по слогам.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рассказа.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предложения, подходящие по смыслу к иллюстрациям.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словесном рисовании картины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отрывки, подходящие по смыслу к иллюстрациям.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словесную картину к эпизоду рассказа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 Пушкин. «Сказка о рыбаке и рыбке»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сказки целыми словами, коллективное определение основной   мысли произведения.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непонятных слов и выражений.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строчек из произведения к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сказку.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непонятные слова и выражения при помощи рубрики «Слова для объяснения».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поступков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строчки из сказки к 2-3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непонятных слов и выражений.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 и их поступкам.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строчки из произведения к 4-5 картинкам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Пушкин.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«Сказка о рыбаке и рыбке»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второй части сказки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непонятных слов и выражений.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заголовка, подходящего к иллюстрации.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строчек из текста к иллюстрациям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сказки правильно, выразительно,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и выражения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из текста к иллюстрациям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правильно, выразительно, бегло. Определяют главную мысль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непонятные слова и выражения.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к тексту произведения.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F5A14" w:rsidRDefault="00BF5A14" w:rsidP="00BF5A14">
      <w:r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«Сказка о рыбаке и рыбке»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третьей части сказки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 и поступками героев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третью часть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словами.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словами из текста.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«Сказка о рыбаке и рыбке»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Подтверждение ответов строчками из текста.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выбор слов, которые относятся к старику, к старухе, к рыбке.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нарушенного порядка событий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иллюстраций к сказке.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выставки рисунков обучающихся в классе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сказку целыми словами, соблюдая нормы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Подтверждают свои ответы строчками из текста с помощью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выбирают слова, которые относятся к старику, к старухе, к рыбке. Участвуют в восстановлении нарушенного порядка событий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иллюстрации к сказке.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Помогают одноклассникам устроить выставку рисунков обучающихся в классе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словами, осознанно, бегло, соблюдая нормы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 сказки.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свои ответы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строчками из текста.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выбирают слова, которые относятся к старику, к старухе, к рыбке.  Восстанавливают нарушенный порядок событий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иллюстрации к сказке.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Устраивают выставку рисунков обучающихся в классе</w:t>
            </w:r>
          </w:p>
        </w:tc>
      </w:tr>
    </w:tbl>
    <w:p w:rsidR="00BF5A14" w:rsidRDefault="00BF5A14" w:rsidP="00BF5A14">
      <w:r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Бальмонт.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«У чудищ».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«Истоки мудрости»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сказочных злодеях.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 и поговорок к произведениям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«Истоки мудрости»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раздела правильным и плавным чтением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3-4 предложения о сказочных злодеях.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Выбирают 2-3 пословицы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учителем к произведениям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выразительно, осознанно, бегло, целыми словами произведения раздела.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сказочных злодеях.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пословицы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поговорки к произведениям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их смысл.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выполняют тест по разделу «Истоки мудрости»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Наша Родина – 10 часов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«Как пойду я на быструю речку»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вступительной статьи к разделу, русской народной песни.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 и описанием родной земли.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песни наизусть.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Фотовыставка красивых мест, которые посещали обучающиеся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 и плавно, целыми словами статью и русскую народную песню.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в песне.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организации фотовыставки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статью и песню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стихотворению.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причинно-следственные связи между событиями и описанием родной земли.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фотовыставку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Шведская народная сказка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«Неведомый рай».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 «Белая цапля», «Ёлка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Митрича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Пермяк. Сказка-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присказка про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родной Урал.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Х. Андерсен. Сказка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«Снежная королева»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Работа с иллюстративным материалом.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в парах, командах.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произведения для внеклассного чтения, выполняя доступные задания по прочитанному тексту.    Читают правильно, выразительно,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Учатся читать по ролям с передачей особенностей интонации героев произведений.  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свои впечатления о прочитанных рассказах и сказках в 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внеклассную литературу под контролем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обсуждении прочитанных произведений.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по ролям понравившуюся сказку.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Организуют выставку книг, уголок внеклассного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Высказывают впечатления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выражают свое отношение к героям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Яковлев. Рассказ «Мама»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(Из книги «Моя Родина»)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коллективное определение основной  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непонятных слов.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Доказательство примерами из текста, как мама научила автора видеть красоту окружающего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мнения по вопросам учебника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правильным и плавным чтением целыми словами, с соблюдением норм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 примерами из текста, как мама научила автора видеть красоту окружающего мира,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Высказывают и объясняют свое мнение по вопросам учебника,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рассказ целыми словами.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 Оценивают главных героев. Уясняют нравственный смысл воспоминаний автора.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 примерами из текста, как мама научила автора видеть красоту окружающего мира.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и объясняют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свое мнение по вопросам учебника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Матусовский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 чего начинается Родина?»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главного действующего лица, оценка его поступков.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деление текста стихотворения на строфы.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строф по вопросам учебника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стихотворение, соблюдая знаки препинания в конце предложений.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героя стихотворения.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коллективной работе по делению текста на строфы.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Анализируют вторую и третью строфы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осознанно, бегло,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мысль стихотворения.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Дают оценку поступкам героя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Коллективно делят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ихотворения на строфы.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Производят анализ строф с помощью учителя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«Собрание чудес» (в сокращении) 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выражения.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 разговора Вани и писателя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Совершенствуют технику чтения, читая рассказ по слогам и целым словом.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 словом и целым словом с переходом к чтению синтагмами, совершенствуя технику чтения.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словами из текста. Определяют главную мысль рассказа.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«Собрание чудес» (в сокращении)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рассказа целыми словами, коллективное определение   основной 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нравственная оценка их поступков.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поступков двух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 (по слогам сложные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слова).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рассказа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поступки двух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Читаютвторую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частьрассказа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правильно, выразительно, бегло,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рассказа.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нравственную оценку поступкам героев.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двух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«Собрание чудес» (в сокращении) 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непонятных слов и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нравственного и патриотического смысла произведения.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Пересказ, близкий к тексту, описания Борового озера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рассказ правильным и плавным чтением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определении нравственного и патриотического смысла произведения.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свою точку зрения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эпизод рассказа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рассказ целыми словами с интонацией, соответствующей характеру произведения.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нравственный и патриотический смысл произведения.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Пересказывают, близко к тексту, описание Борового озера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F5A14" w:rsidRDefault="00BF5A14" w:rsidP="00BF5A14">
      <w:r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Пермяк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«Сказка о большом колоколе»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слов с использованием рубрики «Слова для объяснения».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нравственного смысла поступка главного героя.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картины к тексту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смысл слов с использованием рубрики «Слова для объяснения».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нравственного смысла поступка главного героя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 рисуют картины к тексту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Читаютправильно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выразительно, бегло, целыми словами в темпе, приближенном к темпу устной разговорной речи.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нравственный смысл поступка героя.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Словесно рисуют картину к сказке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Пермяк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«Сказка о большом колоколе»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 или прослушивание аудиозаписи.                                                   Чтение про себя (с заданием).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Работа над выборочным чтением.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Ответы на вопросы.                                      Работа над трудными для понимания   словами и выражениями.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удивительной способности русского матроса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Слушают чтение.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про себя.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правильно, выразительно, целыми словами.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помощью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Выделяют в тексте незнакомые слова, объясняют их смысл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Слушают чтение.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про себя.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правильно, выразительно, осознанно, бегло.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тексту.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дают объяснение, основываясь на жизненный опыт.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русскому матросу</w:t>
            </w:r>
          </w:p>
        </w:tc>
      </w:tr>
    </w:tbl>
    <w:p w:rsidR="00BF5A14" w:rsidRDefault="00BF5A14" w:rsidP="00BF5A14">
      <w:r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Синявский. 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«Рисунок».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«Наша Родина»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Родине.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«Наша Родина»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словами, трудные слова  по слогам произведения раздела.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стихи и рассказы о Родине.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родном крае.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раздела целыми словами, совершенствуя технику чтения.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прочитанным произведениям.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устный рассказ о родном крае.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понравившиеся рассказы о Родине из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Круглый год. Зима – 9 часов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Колядка «Пришла коляда…»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вступительной статьи и колядки.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значения слова с опорой на текст.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сюжетной картинке «Рождество в моей семье».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Сопровождение своего рассказа семейными фотографиями.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Исполнение колядки под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музыку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колядку с передачей веселого настроения.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предложения к сюжетной картинке «Рождество в моей семье».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исполняют колядку под музыку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колядку целыми словами с восклицательной интонацией.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Сопровождают рассказ семейными фотографиями.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Поют колядку под музыку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Чёрный.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«Серебряная ёлка» глава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главы сказки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Придумывание заголовка к первой главе сказки.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главы на части по плану.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разговора зверей по ролям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главу сказки правильно, выразительно, целыми словами.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главы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главу сказки на части по плану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зверей по ролям с правильной интонацией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Читаютсказку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правильно, выразительно, бегло.   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сказки и оценивают их поступки.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из двух предложенных к главе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главу на части по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разговор зверей по ролям 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Чёрный.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«Серебряная ёлка» глава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сказки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Придумывание заголовка ко второй главе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и пересказ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образные выражения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заголовок ко второй части сказки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выражения.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Придумывают заголовок ко второй части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 текст на части и пересказывают по картинному плану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Фет.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«Мама! глянь-ка из окошка»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описания инея и снега.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выразительно, целыми словами, с соблюдением пауз.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описание инея и снега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 с использованием мнемотехники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стихотворение целыми словами в темпе, приближенном к темпу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устной разговорной речи.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 и выражения, отражающие красоту зимнего двора.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описание инея и снега.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Барков.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«Почему ель зимы не боится?»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отдельных выражений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по ролям с элементами драматизации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с возможным прочтением по слогам трудных по структуре слов.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отдельных слов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сказку по ролям с предварительным распределением ролей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 с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отдельных выражений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по ролям с элементами драматизации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 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«Опрятней модного паркета»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выражений стихотворения.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рисование картины к стихотворению.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Выборочное чтение по вопросам. Заучивание стихотворения наизусть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 соблюдением пауз.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словесному рисованию картины к стихотворению.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отрывок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стихотворение целыми словами, соблюдая нормы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 рисуют картину к стихотворению.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Заучивают стихотворение наизусть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Бианки.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«Снежная книга»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с учётом знаков препинания в конце предложения и чувств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отдельных частей текста с опорой на картинный план.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истории из «снежной книги»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рассказ с учётом знаков препинания.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предложения из текста к иллюстрациям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 учителя с опорой на иллюстрацию.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историю из «снежной книги»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 и целыми словами с переходом к чтению синтагмами.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части текста с опорой на картинный план.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историю из «снежной книги» по плану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Есенин.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Стихотворение «Пороша»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строфы.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каждой строфы.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внимания на авторские сравнения С. Есенина.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целыми словами жужжащим чтением.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своими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делению текста на строфы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Прослеживают, с чем автор сравнивает снег на сосне, дорогу, сосну.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отрывок из стихотворения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стихотворение осознанно, бегло,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словами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строфы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Прослеживают, с чем автор сравнивает снег на сосне, дорогу, сосну.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Снегирёв. 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«Бабочка на снегу».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«Круглый год. Зима»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отгадывание загадок о зиме.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отгадок.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про зимнюю природу.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тестового задания по разделу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(по слогам сложные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слов) произведения раздела.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прочитанных произведений.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рисуют отгадки.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о зиме.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«Круглый год. Зима»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и 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Рисуют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иллюстрации с прочитанными произведениями. Пересказывают понравившиеся произведения раздела по вопросам учителя и картинкам.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о зиме.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«Круглый год. Зима» самостоятельно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Среди людей – 13 часов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Мамин-Сибиряк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«Пора спать».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Линдгрен.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Отрывок из повести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Карлсон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играет в палатку».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Х. Андерсен. Сказка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«Дикие лебеди»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произведений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поведения с незнакомыми людьми.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в парах, командах.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уголка внеклассного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произведения целыми словами, совершенствуя технику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 Высказывают свои впечатления о прочитанном рассказе в доступной форме. Приносят книги для выставки, помогают в её организации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Совершенствуют читательские навыки при чтении произведений по внеклассному чтению.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из списка целыми словами. 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произведений.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 и событиями.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Организуют выставку книг, уголок внеклассного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впечатления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выражают свое отношение к героям</w:t>
            </w:r>
          </w:p>
        </w:tc>
      </w:tr>
    </w:tbl>
    <w:p w:rsidR="00BF5A14" w:rsidRDefault="00BF5A14" w:rsidP="00BF5A14">
      <w:r>
        <w:lastRenderedPageBreak/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Художественная статья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«Как вечерние семейные сказки стали книгами»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статьи.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содержания презентации к статье с опорой на текст и вопросы.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подходящего отрывка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статьи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бинарным чтением целыми словами (по слогам сложные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слова).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содержание презентации, отвечают на вопросы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статью по наводящим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 бинарным чтением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содержание презентации с опорой на текст и вопросы.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отрывки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статью, близко к тексту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Алексин.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«Самый счастливый день»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диалога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рассказа целыми словами, соблюдая нормы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целыми словами, бегло, осознанно.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в рассказе и оценивают их поступки.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диалог по заданию учителя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Алексин.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«Самый счастливый день»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с опорой на иллюстрацию.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на основе готового плана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вт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орой части рассказа целыми словами, объясняя значение трудных слов.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пересказывают по вопросам учителя с опорой на иллюстрации 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осознанно, бегло,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рассказ с опорой на иллюстрации.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текст на основе готового плана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учебника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Алексин.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«Самый счастливый день» 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третью часть рассказа целыми словами «цепочкой».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их поступков.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рассказ правильно, плавно, целыми словами «цепочкой».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Восстанавливают   деформированный картинный план.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по картинному плану</w:t>
            </w:r>
          </w:p>
        </w:tc>
      </w:tr>
      <w:tr w:rsidR="00BF5A14" w:rsidTr="00EB2369">
        <w:trPr>
          <w:trHeight w:val="544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 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«Внучка»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с вопросительной интонацией.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детских занятиях, перечисленных в стихотворении, с опорой на презентацию.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выразительно, целыми словами при помощи упражнения «Ловушка».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слайдам презентации.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стихотворение наизусть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мнемотаблицы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целыми словами при помощи «Ловушки»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презентацию.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Осеева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«Бабка»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рассказа целыми словами.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главных действующих лиц, оценка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поступков.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мотивов поступков героев.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примеров из текста при ответе на вопросы учебника.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первой части по плану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первую часть рассказа целыми словами, соблюдая нормы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оценке героев и их поступков.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из текста при ответе на вопросы учебника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рассказа по плану по наводящим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часть рассказа целыми словами в темпе, приближенном к темпу устной разговорной речи.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Определяют главную мысль рассказа.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главных героев и оценивают их поступки.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мотивы поступков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из текста при ответе на вопросы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по плану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Осеева.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«Бабка»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                                                  Чтение текста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параллельным разбором незнакомых слов и выражений, с акцентом на технику чтения произведения).          Совершенствование техники чтения. Выборочное чтение, рассказывание отрывков из произведения.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прочитанной части по вопросам учителя.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второй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рассказа правильно, выразительно, целыми словами.                   Разбирают незнакомые слова и выражения с помощью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кратко содержание прочитанной части по плану.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в 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часть рассказа правильно, выразительно, бегло.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Разбирают незнакомые слова и выражения. Анализируют прочитанную часть рассказа.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Осеева.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«Бабка»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главных действующих лиц.                                   Коллективное обсуждение, высказывание собственной точки зрения.                                                    Подготовка к пересказу третьей части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выборочный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или полный) по плану, составленному обучающимися (деление текста на части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частей).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(определение) главной мысли произведения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третью часть рассказа правильно, выразительно,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высказывать собственную точку зрения, своё отношение к поступкам героев в доступной форме.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Принимают участие в коллективном обсуждении в 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часть рассказа правильно, выразительно, осознанно, бегло.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главных действующих лиц.  Участвуют в коллективном обсуждении, высказывают собственную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точку зрения.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Озаглавливают части рассказа под руководством учителя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Осеева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«Бабка»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техники чтения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сравнительной характеристики главного героя Борьки и его товарища.                                                 Выразительное чтение текста.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рассказа по вопросам учителя.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четвертой части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при помощи упражнения «Прятки».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характеристику главного героя Борьки и его товарища (по готовому плану с помощью учителя). Выражают своё отношение к поступкам героев в доступной форме.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часть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Бегло, выразительно читают рассказ.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сравнительную характеристику главного героя Борьки и его товарища.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четвертую часть рассказа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Барков.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«Когда распускаются подснежники» 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первой части рассказа.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описанием внешности Лёньки.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его поведения с поведением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Солодкина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правильно, выразительно,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первой части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Наблюдают за описанием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внешности Леньки.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придумывают заголовок к первой части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поведение двух мальчиков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правильно, выразительно, осознанно, бегло.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интонацию, соответствующую знакам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препинания в конце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первой части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за описанием внешности Леньки.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 придумывают заголовок к первой части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поведение двух мальчиков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Барков.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«Когда распускаются подснежники»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второй части рассказа.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к рубрикам «Читай правильно» и «Слова для объяснения».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непонятных слов и выражений.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примеров из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 поступков героев литературного произведения.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характера героя на основе анализа его поступков.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своего мнения.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примеров, подтверждающих черты характера Лёньки.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смысла заголовка рассказа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плавно целыми словами (читают по слогам сложные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слова).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слова из рубрики «Читай правильно», обращая своё внимание на правильную постановку ударения в словах.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коллективном объяснении смысла слов при помощи рубрики «Слова для объяснения».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из текста с помощью учителя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плавно целыми словами в темпе, приближенном темпу устной разговорной речи (в том числе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слова после предварительной обработки).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читают слова рубрики «Читай правильно».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 рубрики «Слова для объяснения», основываясь на жизненный опыт.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отвечают на вопросы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рассказа примеры, подтверждающие ответы.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Лёньки.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заголовка рассказа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Сухомлинский.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«Скажи человеку «здравствуйте».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Обобщающий урок по разделу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«Среди людей»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произведения.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правил поведения.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Соотнесение иллюстраций с прочитанными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наизусть стихотворений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смысла пословиц, поговорок с событиями, описываемыми в литературных произведениях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«Среди людей»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трудные слова  по слогам.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картинки с прочитанными произведениями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прочитанным произведениям.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обсуждении смысла пословиц и поговорок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Соотносят картинки с прочитанными произведениями.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смысл пословиц и поговорок.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наизусть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прочитанным произведениям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                                  О мастерах и мастерицах, о труде и трудолюбии - 8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Притча «Как относиться к своей работе»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вступительной статьи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уроках трудового обучения, основах будущих профессий обучающихся.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притчи.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смысловых связей между отдельными предметами и объектами.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сюжетной картинке «Как нужно относиться к выполняемому делу»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вступительную статью, притчу выразительно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своей будущей профессии.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смысловых связей между предметами и объектами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изучаемые произведения целыми словами в темпе, приближенном к темпу устной разговорной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Отвечают на вопросы к притче.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Устанавливают смысловые связи между отдельными предметами и объектами.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сюжетной картинке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Армянская народная сказка "Ремесло дороже золота".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Былина «Алёша Попович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Тугарин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Змей».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Мусатов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хлеб на стол пришёл».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Маршак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«Война с Днепром».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Кассиль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«Твои защитники»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Коллективное обсуждение, высказывание собственного мнения. Работа с иллюстративным материалом.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в парах, командах.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Выразительно читают произведения для внеклассного чтения, выполняя доступные задания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 прочитанному тексту.     Читают правильно, выразительно,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по ролям.   Высказывают свои впечатления о прочитанном рассказе в 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внеклассную литературу под контролем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обсуждении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прочитанного произведения.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внеклассного чтения по ролям.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Организуют выставку книг, уголок внеклассного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впечатления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выражают свое отношение к героям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Пермяк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Маркел-Самодел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его дети»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Толкование слов и выражений.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Подтверждение своего ответа строчками из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</w:t>
            </w:r>
          </w:p>
          <w:p w:rsidR="00BF5A14" w:rsidRDefault="00BF5A14" w:rsidP="00EB236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словами, трудные слова  по слогам.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коллективном толковании слов и выражений.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действующих лиц и оценке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Толкуют слова и выражения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Подтверждают свои ответы строчками из текста.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Шведская народная сказка в обработке А. Петрова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«Гвоздь из родного дома»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выразительного чтения первой части сказки.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содержанием сказки.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Вычленение идеи сказки.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Пересказ по плану.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отрывка из текста, подходящего к иллюстрации.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круга нравственных представлений обучающихся (памятные вещи из дома родителей)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сказку.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трудных слов при помощи рубрики «Слова для объяснения».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Вычленяют идею сказки при помощи ответов на вопросы к тексту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Делят текст на смысловые части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к иллюстрации,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сказки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сказку с соблюдением пауз и знаков препинания.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трудных слов.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Вычленяют идею сказки при помощи ответов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Выбирают и зачитывают отрывки из текста, подходящие к иллюстрации.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Разделяют текст сказки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и пересказывают его по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Рассуждают, что взяли из дома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Петер в память о родительском доме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Шведская народная сказка в обработке А. Петрова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«Гвоздь из родного дома»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словесной характеристики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помощи выбора слов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заданных.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теста на части.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пересказа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вторую часть сказки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с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составлении словесной характеристики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выбирая слова из списка,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вторую часть сказки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 вторую часть сказки с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словесную характеристику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с опорой на план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Зощенко.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«Кто ваши родители»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Понимание мотивов поступков героев.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своих ответов примерами из жизни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определению действующих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лиц и оценке их поступков.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подтверждении своих ответов примерами из жизни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мотивы поступков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Подтверждают свои ответы примерами из жизни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Нанайская народная сказка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Айога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конкретного смысла понятий: сказка, сказочный персонаж, вымысел.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своё отношение к народным сказкам.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событий сказки.  Рассказывание сказки с использованием опорных слов. Определение каче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 гл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авных героев сказки, называние их.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нравственной проблемы сказки.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своего отношения к поступкам дочерей.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сравнений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словами, трудные слова по слогам.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смысл понятий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сравнения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события сказки с опорой на иллюстрации к сказке.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с использованием опорных слов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сказку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смысл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понятий: сказка, сказочный персонаж, вымысел.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отношение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народным сказкам.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сказке отражение быта и традиций нанайского народа.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события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Осмысливают поступки персонажей, дают им оценку.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образные сравнения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Осеева.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«Злая мать и добрая тётя».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Обобщающий урок по разделу «О мастерах и мастерицах, о труде и трудолюбии»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осознанного чтения.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образных сравнений.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смысла пословиц, используя примеры из прочитанных произведений раздела.         Составление рассказа «Добро и зло в произведениях раздела».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тестового задания к разделу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объяснении смысла пословиц.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примеры из прочитанных произведений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Составляют рассказ о добре и зле с помощью сравнительной таблицы.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словами с интонацией, соответствующей знакам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рассказу.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в тексте образные сравнения.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пословиц, используя примеры из прочитанных произведений раздела.         Составляют рассказ «Добро и зло в произведениях раздела».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Защитники Отечества – 8 часов  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Алексеев.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«Рассказы о Суворове и русских солдатах» (отрывок)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защитниках Родины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рассказы целыми словами, трудные слова по слогам.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защитниках Родины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рассказы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защитниках Родины. Пересказывают по картинному плану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«Первый бой Ильи Муромца»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художественных особенностей былин.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исполнения былин.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Создание глоссария устаревших слов на опорном листе урока с опорой на рубрику «Слова для объяснения»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тексту по ходу чтения.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подходящих по смыслу к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Коллективно выявляют художественные особенности былин.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создании глоссария устаревших слов на опорном листе урока.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к иллюстрациям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Выявляют художественные особенности былин.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былину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глоссарий устаревших слов на опорном листе урока.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Задают свои вопросы к тексту по ходу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отрывки, подходящие по смыслу к иллюстрации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«Первый бой Ильи Муромца»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былины.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составления глоссария устаревших слов.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 своими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об Илье Муромце и его подвиге по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пословиц и поговорок о любви к Родине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былину целыми словами, трудные слова по слогам.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Продолжают составлять глоссарий устаревших слов.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рассказывают об Илье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Муромце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его подвиге по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Выбирают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2-3 пословицы и поговорки о Родине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вторую часть былины целыми словами с соответствующей интонацией.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глоссарий устаревших слов на опорном листе урока.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былине.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своими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Илье Муромце по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пословицы и поговорки о любви к Родине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Алексеев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«Идут солдаты, ведут разговор»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содержанием рассказа.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техникой чтения (правильное, выразительное, сознательное), используя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перечитывания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мысль, давать характеристику героям.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рассказа.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отдельных эпизодов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Знакомятся с содержанием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Находят главную мысль произведения при помощи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Характеризуют героев рассказа при помощи прочитывания отдельных эпизодов.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отрывок о преодолении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трудностейрусской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армии в Альпийском походе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Знакомятся с содержанием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главных героев рассказа.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Фатьянов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«Как становится тихо у переднего края»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текста целыми словами.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образов, связанных с Россией, на основе иллюстрации и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 Заучивают стихотворение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целыми словами, трудные слова по слогам.                     Участвуют в описании образов по вопросам учителя с опорой на иллюстрацию.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отрывок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Выразительно, осознанно, бегло читают стихотворение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       Описывают образы, связанные с Россией, на основе иллюстрации и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Митяев.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«Щеглы для флота»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 при помощи рубрик «Читай правильно» и «Слова для объяснения».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отрывков текста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рассказа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целыми словами, по слогам сложные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слова, с соблюдением интонации, соответствующей знакам препинания в конце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 при помощи рубрик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текста по ролям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текста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рассказ целыми словами с опорой на авторские ремарки.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для понимания слова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отрывки рассказа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по плану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Исаковский.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«У самой границы»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размеренно, задумчиво, с передачей нежного отношения к Родине.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словесной картины к стихотворению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с эмоциональной окраской.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нахождении строк стихотворения для ответов на вопросы.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словесную картину с помощью иллюстраций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стихотворение, передавая голосом свое отношение к Родине.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строки стихотворения, отвечая на вопросы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словесную картину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Барков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«Кот в сапогах».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«Защитники Отечества»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 и поговорок.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произведений о воинском долге гражданина.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выставки книг по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тестового задания по разделу «Защитники Отечества»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прочитанных произведений.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о воинском долге, используя книги выставки.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с помощью учителя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произведениями. Пересказывают по вопросам учителя и картинкам.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 по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произведения о воинском долге каждого гражданина.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Люби всё живое – 16 часов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 «Люби всё живое»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правил поведения на природе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своими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составлению правил поведения на природе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словами из текста.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правила поведения на природе, оформляют их в буклет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Паустовский.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«Растрепанный воробей».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«Чир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Чирыч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«Медвежья горка».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«Малька провинилась»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Рассматривание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иллюстративного материала к произведениям.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в парах, командах.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произведения, совершенствуя технику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 произведений.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Высказывают свои впечатления о прочитанных произведениях в доступной форме.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Приносят книги для выставки, помогают в её организации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Совершенствуют читательские навыки при чтении произведений по внеклассному чтению.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произведений.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 и событиями.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Организуют выставку книг, уголок внеклассного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впечатления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выражают свое отношение к героям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«Сиротка»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основных черт характера героев.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Пересказ по плану той части рассказа, в которой говорится о том, как сорока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научилась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есть червяков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рассказа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рассказа по плану</w:t>
            </w:r>
          </w:p>
        </w:tc>
      </w:tr>
      <w:tr w:rsidR="00BF5A14" w:rsidTr="00EB2369">
        <w:trPr>
          <w:trHeight w:val="258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«Заячьи лапы»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Вдумчивое, осознанное чтение первой части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трудных слов.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части по ролям с передачей голосом характера и поведения героев (ветеринара, Вани, бабки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Анисьи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первой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целыми словами, трудные слова по слогам.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объяснении трудных слов.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часть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первую часть рассказа вдумчиво и осознанно.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ролям, выражая грубость ветеринара, растерянность Вани, сочувствие бабки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Анисьи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Делят часть по плану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 Рассказ        «Заячьи лапы»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Видение темы и проблемы произведения.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с текстом второй части: ответы на поставленные вопросы, нахождение заданных эпизодов, совершенствование умения давать характеристику персонажу.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 разговоров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аптекаря и деда, деда и доктора.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сочувствия, сострадания, доброты и милосердия, ответственности за свои поступки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вторую часть рассказа выразительно целыми словами, по слогам сложные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заданные эпизоды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аптекаря и деда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робость и волнение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деда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возмущение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аптекаря при чтении.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иллюстрации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вторую часть рассказа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поставленные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заданные эпизоды в тексте (описание погоды).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героев части,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их поступкам и действиям.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отрывки.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иллюстрации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«Заячьи лапы»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третьей части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описания осенней ночи, лесного пожара.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части рассказа по плану.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краткого пересказа истории о зайце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третью часть рассказа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их поступков.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третью часть рассказа по плану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своими словами один эпизод рассказа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третью часть рассказа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описания осенней ночи, лесного пожара.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рассказу.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третью часть по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историю о зайце по плану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«Заячьи лапы»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читательских навыков при выразительном чтении всех частей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основных черт характера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порядка событий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Рассказывание эпизодов рассказа по иллюстрациям и словесно-логическому плану.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Составление кроссворда по произведению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осознанно, правильно, выразительно.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основные черты характера героев при помощи опорных слов.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порядок событий рассказа при помощи картинного материала.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2-3 эпизода по вопросам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Иллюстрируют кроссворд к рассказу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Выразительно читают рассказ с соблюдением норм чтения.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основные черты характера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порядок событий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кроссворд к рассказу.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3-4 эпизода по иллюстрациям и словесно-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логическому плану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Астафьев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Капалуха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по заданию учителя.                                        Подбор отрывков из текста, соответствующих сюжетным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рассказа  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картинке отрывки из рассказа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Дмитриев.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«Бездомная кошка»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целыми словами с соблюдением пауз и знаков препинания.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    Чтение стихотворения по ролям с передачей голосом различного настроения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чтении стихотворения по ролям с элементами драматизации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по вопросам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по ролям: слова автора участливо, с уважением, слова кошки - немного грустно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Гарин-Михайловский.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«Тёма и Жучка»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часть 1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первой части рассказа.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Осмысливание заглавия произведения, прогнозирование по нему содержания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Формулирование главной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мысли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слов и выражений, которые использует автор для описания и характеристики героя, отношения рассказчика к герою.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чтения, работа над выразительностью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первую часть рассказа правильно, плавно,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Думают над смыслом заголовка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Прогнозируют по нему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содержание.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первую часть рассказа целыми словами. Определяют главную мысль первой части рассказа.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 между событиями и поступками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с опорой на иллюстрацию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Гарин-Михайловский.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«Тёма и Жучка»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произведения с соблюдением норм литературного произношения.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трудных слов при помощи рубрик «Читай правильно» и «Слова для объяснения».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личного мнения о литературном произведении, выражение его на доступном уровне.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нужных моментов из текста, зачитывание их.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Тёмы, его поступка.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краткого пересказа для ответа на вопрос.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Проявление эмоциональной отзывчивости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прочитанное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вторую часть произведения с соблюдением норм литературного произношения.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объяснении трудных слов.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личное мнение о литературном произведении своими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нужные моменты из текста, зачитывают их при ответе на вопросы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свои эмоции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характеристику Тёмы с использованием опорных слов учебника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вторую часть произведения с соблюдением норм литературного произношения.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личное мнение о литературном произведении, выражают его на доступном уровне.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Находят, зачитывают эпизоды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словесную характеристику Тёме.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произведение.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Проявляют эмоциональную отзывчивость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прочитанное</w:t>
            </w:r>
            <w:proofErr w:type="gramEnd"/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Яковлев.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«Лебедь Борька»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вопросам учителя.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отрывка в тексте, который можно назвать «Прогулка Борьки и Павла Денисовича».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отрывка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первую часть рассказа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поступков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отрывок в тексте, который можно назвать «Прогулка Борьки и Павла Денисовича».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его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первую часть рассказа целыми словами в темпе, приближенном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темпу устной разговорной речи (в том числе и сложных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слов).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отрывок в тексте, который можно назвать «Прогулка Борьки и Павла Денисовича».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его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Яковлев.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«Лебедь Борька»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вопросам (описание озера Шикотан, переживания Борьки в связи со смертью подруги)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из текста отрывка, подходящего по смыслу к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рассказа правильно, плавно,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текста к иллюстрациям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рассказа целыми словами с постепенным переходом к чтению группами слов (словосочетаниями) в соответствии с нормами орфоэпии.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рассказа.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отрывок из текста, подходящий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смыслу к иллюстрации</w:t>
            </w:r>
          </w:p>
        </w:tc>
      </w:tr>
    </w:tbl>
    <w:p w:rsidR="00BF5A14" w:rsidRDefault="00BF5A14" w:rsidP="00BF5A14">
      <w:r>
        <w:lastRenderedPageBreak/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Яковлев. 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«Лебедь Борька»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третьей части текста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отрывка, который можно назвать «Павел Денисович возвращает Борьку к жизни».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его.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выборочного пересказа текста по плану по вариантам (вариант 1, вариант 2)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третью часть рассказа.          Отвечают на вопросы по содержанию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отрывок, который можно назвать «Павел Денисович возвращает Борьку к жизни».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его.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текст по плану по варианту 2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третью часть текста осознанно, бегло,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отрывок, который можно назвать «Павел Денисович возвращает Борьку к жизни».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его.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текст по плану по варианту 1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Сухомлинский.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«Для чего говорят «спасибо».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«Люби всё живое»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 и поговорок, которые подходят к рассказам и стихотворения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произведений о природе.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выставки книг в классе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о природе.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Помогают организовать выставку книг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раздела целыми словами. Соотносят иллюстрации с прочитанными произведениями. Пересказывают по вопросам учителя и картинкам.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рассказы о природе.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 о родной природе</w:t>
            </w:r>
          </w:p>
        </w:tc>
      </w:tr>
    </w:tbl>
    <w:p w:rsidR="00BF5A14" w:rsidRDefault="00BF5A14" w:rsidP="00BF5A14">
      <w:r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«Круглый год. Весна» – 7 часов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«Масленица Зиму замыкает, Весну Красну приглашает»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к разделу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цветных репродукций картин русских художников.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по картинам, как люди отмечают Масленицу.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картинам словами из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событиями, описанными в тексте.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семейной традиции празднования Масленицы.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русской народной песни в хороводе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вступительную статью целыми словами, трудные слова по слогам.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заданной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цветным репродукциям картин.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том, как празднуют Масленицу в моей семье.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хоровод и поют русскую народную песню «Масленица Зиму замыкает, Весну Красну приглашает»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вступительную статью целыми словами. Отвечают на вопросы по цветным репродукциям картин русских художников словами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Масленице в моей семье, о народных гуляниях.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хоровод и поют русскую народную песню «Масленица Зиму замыкает, Весну Красну приглашает»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Веснянка «Жаворонки,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жавороночки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!..»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</w:t>
            </w:r>
            <w:proofErr w:type="spellEnd"/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«Весна».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«Старый блиндаж».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Яковлев Рассказ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«Память. Девочки с Васильевского острова».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«Девушка в военном».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произведений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работы в парах,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командах.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произведения целыми словами, трудные слова по слогам.       Отвечают на вопросы учителя по содержанию. Участвуют в работе по оценке героев и событий. Высказывают свои впечатления о прочитанном рассказе в доступной форме.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Приносят книги для выставки, помогают в её организации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произведения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Совершенствуют читательские навыки при чтении произведений по внеклассному чтению.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произведений.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 между поступками героев и событиями.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Организуют выставку книг, уголок внеклассного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впечатления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выражают свое отношение к героям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Сладков.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Воробьишкина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весна» (отрывки)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первой части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значений слов с опорой на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весеннего и зимнего настроения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одного из отрывков в этой части рассказа и рисование к нему картинки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рассказа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заданной теме.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настроения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помощью опорных слов.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один из отрывков в этой части рассказа и рисуют к нему картинки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первую часть рассказа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рассказу.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 с опорой на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оизведения.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весеннее и зимнее настроение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заполняют сравнительную таблицу.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один из отрывков в этой части рассказа и рисуют к нему картинки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Воробьишкина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весна» (отрывки)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по плану рассказа о том, как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Чук устраивали гнезда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целыми словами с соблюдением норм чтения.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значение слов при помощи рубрик «Читай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правильно», «Слова для объяснения».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вторую часть рассказа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трудных слов.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по плану рассказ о том, как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Чук устраивали гнезда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Баратынский.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«Весна, весна! Как воздух чист!»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с интонацией торжества весны.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тексте восклицательных предложений, чтение их с правильной интонацией.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выражений, которыми поэт описывает небо.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вопросам (описание ледохода на реке, пробуждение деревьев).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словесных картин к стихотворению.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восклицательные предложения, читают их с правильной интонацией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словесные картины к стихотворению при помощи картинок.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отрывок стихотворения наизусть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с интонацией торжества весны.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восклицательные предложения, читают их с правильной интонацией.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выражений, которыми поэт описывает небо.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«Дятел, зайцы и Медведь»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по ролям.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Обращение внимания на слова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вторские подсказки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правильно, осознанно, плавно,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при помощи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 опорой на картинку.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 по ролям с элементами драматизации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целыми словами, с опорой на авторские ремарки.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смысл слов и выражений, основываясь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жизненный опыт обучающихся.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сказку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Обращают внимание на слова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вторские подсказки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Тютчев. 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«Весенние воды».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Сладков.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«Барсук и Медведь»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Обобщающий урок по разделу «Круглый год. Весна»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Разделение его на строфы.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выразительности чтения каждой строфы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«Круглый год. Весна».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 и поговорок к произведениям раздела.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фотовыставки «Весенние пейзажи»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целыми словами в темпе, приближенном к темпу устной разговорной речи.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его на строфы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Отрабатывают выразительность чтения каждой строфы стихотворения при помощи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часть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вопросам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пословицы к прочитанным произведениям.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Приносят фотографии для фотовыставки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стихотворение.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его на строфы.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каждую строфу стихотворения с определённой интонацией.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по ролям.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образных выражений и слов.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фотовыставку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«Никто не забыт, ничто не забыто…» - 12 часов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Маршак. 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«Мальчик из села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Поповка»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к разделу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мероприятиях ко Дню Победы, проводимых в школе.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Нахождение сведений о родных – участниках войны в Интернете.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стихотворения, передавая горечь и сочувствие трехлетнему сироте, гнев и горячий призыв к бойцам.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событиями, описанными в тексте.                                         Рассказ о судьбе мальчика из Поповки своими словами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вст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упительной статьи целыми словами, трудные слова -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работе по установлению связей между событиями.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судьбе мальчика из Поповки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своими</w:t>
            </w:r>
            <w:proofErr w:type="gramEnd"/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словами при помощи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школьных мероприятиях ко Дню Победы с опорой на фотоматериал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вступительную статью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 между событиями, описанными в тексте.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эмоциональной окраской.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судьбе мальчика из Поповки с опорой на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мероприятиях, проводимых в школе, ко Дню Победы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Алексеев.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«Подвиг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Дубосеково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«цепочкой».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Уяснение нравственного смысла понятия «защитник Родины».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отрывков из текста с иллюстрациями.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описания разъезда.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солдат по ролям в начале боя.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Краткий рассказ о подвиге солдат – панфиловцев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«цепочкой», подчёркивая слова, смысл которых не понятен обучающимся.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Объясняют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 смысл понятия «защитник Родины».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предложения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описание разъезда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рассказывают о подвиге солдат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рассказ.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«защитник Родины».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и анализируют описание разъезда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Дубосеково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разговор солдат в начале боя.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чем закончился бой у разъезда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Дубосеково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«для каждого русского сердца дорогое,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святое место».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рассказ по плану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Коринец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«Неизвестный солдат»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строфы.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 каждой строфы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строф по заданию учителя: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 непобедимости солдата, павшего в бою;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 горе родных павшего солдата;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 Могиле Неизвестного Солдата;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 почитании и памяти людей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делении текста на строфы.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предложения из текста по вопросам учителя. Участвуют в выборочном чтении строф.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свой выбор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целыми словами с соответствующей интонацией.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ихотворения на строфы.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  Выборочно читают строфы стихотворения для подтверждения своего ответа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вопросам: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 внешнем виде мальчика;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чем мальчик понравился капитану, командиру батареи;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отнёсся к мальчику капитан.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первой части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первую часть рассказа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рассказа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рассказа целыми словами, соблюдая логические паузы, знаки препинания.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по содержанию словами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по плану учебника</w:t>
            </w:r>
          </w:p>
        </w:tc>
      </w:tr>
      <w:tr w:rsidR="00BF5A14" w:rsidTr="00EB2369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 с помощью «Читай правильно», «Слова для объяснения».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учителя: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 голодании мальчика и привычке экономить еду;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утешал Колю капитан;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-какую пользу принёс Коля краснофлотцам;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как капитан относится к Николаю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Вихрову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как к ребёнку, и как к взрослому разведчику.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второй части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рассказа выразительно, целыми словами, по слогам сложные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 при помощи рубрик-помощниц.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выборочном чтении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вторую часть рассказа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вторую часть рассказа  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трудных слов.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второй части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зачитывают ответы на вопросы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вторую часть рассказа по плану, близко к тексту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третьей части рассказа с помощью бинарного чтения, упражнения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Обогащение словарного запаса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словарной работе.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учителя: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-какие слова Коли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Вихрова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заинтересовали капитана;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-как мальчик отнесся к предложению капитана.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третьей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третью часть произведения при помощи упражнения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 при помощи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Участвуют в выборочном чтении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отрывок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третьей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третью часть произведения при помощи бинарного чтения, упражнения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третью часть по плану</w:t>
            </w:r>
          </w:p>
        </w:tc>
      </w:tr>
      <w:tr w:rsidR="00BF5A14" w:rsidTr="00EB2369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Б. Лавренёв. Рассказ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четвертой части рассказа «цепочкой», при помощи упражнений «Окончания», «На одном дыхании».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учебника: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как скворечник служил для уточнения цели артиллерийской стрельбы;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-почему батарея прекратила огонь;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капитан встретился с мальчиком и его мамой;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-как автор называет Колю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Вихрова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четвертой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четвертую часть рассказа «цепочкой», при помощи упражнения «Окончания».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 при помощи рубрик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выборочном чтении по вопросам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части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четвертую часть рассказа «цепочкой», при помощи упражнения «На одном дыхании».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Выборочно читают по вопросам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 пересказывают отрывок части рассказа по плану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 (в сокращении)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анализ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эпизодов диафильма по произведению.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эпизодов рассказа с одноклассниками.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иллюстраций к произведению.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прочитанному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интерактивного теста по содержанию рассказа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 правильным, плавным чтением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эпизоды диафильма, обсуждают их с одноклассниками.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1-2 иллюстрации к произведению.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Дают короткие ответы на вопросы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интерактивный тест по содержанию рассказа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рассказ осознанно, бегло, целым словом с переходом к чтению словосочетаниями.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эпизоды диафильма, обсуждают их с одноклассниками.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Рисуют 3-4 иллюстрации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полные, развёрнутые ответы на вопросы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интерактивный тест по содержанию рассказа</w:t>
            </w:r>
          </w:p>
        </w:tc>
      </w:tr>
      <w:tr w:rsidR="00BF5A14" w:rsidTr="00EB2369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Краткая биографическая справка о 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Константине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Михайловиче Симонове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биографическую справку о К.М. Симонове.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значения слова «псевдоним».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Обсуждение событий, побудивших К. М. Симонова написать стихотворение «Сын артиллериста»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о биографии К.М. Симонова.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биографическую справку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«псевдоним» при помощи Толкового словаря В. Даля.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биографией писателя посредством просмотра презентации.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хронологическую таблицу в тетради.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события биографической справки.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</w:t>
            </w:r>
          </w:p>
        </w:tc>
      </w:tr>
      <w:tr w:rsidR="00BF5A14" w:rsidTr="00EB2369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Симонов.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«Сын артиллериста»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первой части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жизненной основой произведения (прототипы и реальный факт истории в основе стихотворения).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 содержания прочитанного. Овладение правильным, полным и последовательным пересказом, направленным на понимание содержания произведения, на обогащение и уточнение словарного запаса.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в тексте любимой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поговорки Деева.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Раскрытие нравственных проблем на примере мужественного поступка майора Деева и подвига лейтенанта Петрова.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 духовной красоты и силы героев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первую часть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интонацию, соответствующую знакам препинания в конце предложений.         Составляют диалог с использованием данных учителем вопросов.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Толкуют слова и выражения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любимую поговорку Деева.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раскрытии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нравственных проблем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первую часть стихотворения с опорой на авторские ремарки (после предварительного анализа).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диалог с использованием данных вопросов.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полными развёрнутыми ответами.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Толкуют слова и выражения с помощью словаря Даля.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любимую поговорку Деева, применяют ее в собственной жизни.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раскрытии нравственных проблем стихотворения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примеремужественного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поступка майора Деева и подвига лейтенанта Петрова.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Рассуждают о духовной красоте и силе героев  </w:t>
            </w:r>
          </w:p>
        </w:tc>
      </w:tr>
      <w:tr w:rsidR="00BF5A14" w:rsidTr="00EB2369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Симонов.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«Сын артиллериста»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работы над текстом: выразительного чтения, понимания содержания.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Нравственная, эстетическая оценка поступков главного героя произведения, самостоятельное   оценивание человеческих поступков, понимание характеров людей.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Рассмотрение темы и главной мысли поэмы, изучение эпизода из истории страны и жизни целого народа.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фактов, обобщение выводов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вторую часть стихотворения правильно, плавно, целыми словами.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отдельных слов и смысла выражений с опорой на контекст и наглядность.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слова, характеризующие описываемое событие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слова из ряда предложенных для описания характеров героев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черты характера героев с опорой на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вт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орой части стихотворения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вторую часть стихотворения целыми словами в темпе, приближенном к темпу устной разговорной речи.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значения отдельных слов и смысла выражений с опорой на контекст и наглядность.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слова, характеризующие описываемое событие.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слова из ряда предложенных для описания характеров героев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черты характера героев с опорой на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вт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орой части стихотворения</w:t>
            </w:r>
          </w:p>
        </w:tc>
      </w:tr>
    </w:tbl>
    <w:p w:rsidR="00BF5A14" w:rsidRDefault="00BF5A14" w:rsidP="00BF5A14">
      <w:r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Орлов.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«Салют».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«Никто не забыт, ничто не забыто»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и рассказов о войне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учителя по прочитанным произведениям.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произведения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о войне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раздела целыми словами. Соотносят иллюстрации с прочитанными произведениями. Пересказывают по вопросам учителя и картинкам.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и пересказывают рассказы о войне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Круглый год. Лето – 9 часов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песня 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«Ой, купаленка…»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Проверка техники чтения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русской народной песни.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состоянием персонажей.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авторского сравнения росы и травы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вступительную статью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песни.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связей между событиями и персонажами.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целыми словами с постепенным переходом к чтению группами слов (словосочетаниями) в соответствии с нормами орфоэпии.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статье.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русскую народную песню.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состоянием персонажей.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авторское сравнение росы и травы</w:t>
            </w:r>
          </w:p>
        </w:tc>
      </w:tr>
    </w:tbl>
    <w:p w:rsidR="00BF5A14" w:rsidRDefault="00BF5A14" w:rsidP="00BF5A14">
      <w:r>
        <w:lastRenderedPageBreak/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Белов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«Радуга» (отрывок).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«Радуга» 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и выбор слов 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Филворде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к стихотворению «Радуга» Е. Благининой.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Отгадывание кроссворда по рассказу «Радуга» В. Белова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рассказ и стихотворение правильно, плавно,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слова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Филворда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к стихотворению с помощью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Разгадывают кроссворд к рассказу с опорой на картинный материал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произведения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стихотворению.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к рассказу.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читают подходящий отрывок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слова из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Филворда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кроссворд 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«Лесное эхо»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авильно, осознанно, плавно,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«Лесное эхо»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Сравнительное описание на основе иллюстраций.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по вопросам с опорой на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эхо на основе иллюстраций.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описательный рассказ по иллюстрациям.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с опорой на иллюстрации.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рассказа</w:t>
            </w:r>
          </w:p>
        </w:tc>
      </w:tr>
    </w:tbl>
    <w:p w:rsidR="00BF5A14" w:rsidRDefault="00BF5A14" w:rsidP="00BF5A14">
      <w:r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Бунин.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«На пруде»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учителя: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-описание ласточек,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-описание свежих летних лугов.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сравнений из текста.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Иллюстрирование прочитанного текста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целыми словами, по слогам сложные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структуре и значению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стихотворения.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заданию учителя. Коллективно словесно иллюстрируют отдельные отрывки стихотворения с ясно выраженной фабулой с помощью наводящих вопросов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2 строфы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целыми словами в темпе, приближенном к темпу устной разговорной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словесно иллюстрируют отдельные отрывки стихотворения с ясно выраженной фабулой.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Сладков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«Непослушные малыши»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персонажей с опорой на иллюстрацию и текст.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по предложенному плану.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своими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деления текста на части.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словами из текста. Определяют главную мысль.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Делят текст на части и пересказывают по плану </w:t>
            </w:r>
          </w:p>
        </w:tc>
      </w:tr>
    </w:tbl>
    <w:p w:rsidR="00BF5A14" w:rsidRDefault="00BF5A14" w:rsidP="00BF5A14">
      <w:r>
        <w:br w:type="page"/>
      </w:r>
    </w:p>
    <w:tbl>
      <w:tblPr>
        <w:tblW w:w="14165" w:type="dxa"/>
        <w:jc w:val="center"/>
        <w:tblLayout w:type="fixed"/>
        <w:tblLook w:val="0000"/>
      </w:tblPr>
      <w:tblGrid>
        <w:gridCol w:w="709"/>
        <w:gridCol w:w="2410"/>
        <w:gridCol w:w="699"/>
        <w:gridCol w:w="3543"/>
        <w:gridCol w:w="3402"/>
        <w:gridCol w:w="3402"/>
      </w:tblGrid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Сладков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«Непослушные малыши» (отрывок)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сравнения, использованного в сказке.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произведения по ролям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заданию учителя.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произведение по ролям с элементами драматизации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сказке.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ролям по заданию учителя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«Сердитые голоса» (Из книги «Сорочьи тараторки»)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F5A14" w:rsidRDefault="00BF5A14" w:rsidP="00EB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отношения к главным героям - рыбкам.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словами, с соблюдением знаков препинания в конце предложений, пауз при однородных членах предложения.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учителя, определяют отношение к рыбкам.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правила поведения обучающихся на водоёмах.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Бегло читают рассказ целыми словами.                    Отвечают на вопросы к тексту.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главным героям.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буклет «Береги водоёмы!»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«Круглый год. Лето»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по разделу. Соотнесение иллюстраций с прочитанными произведениями. Пересказ по вопросам учителя и картинкам.                           Составление рассказа о лете.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Чтение стихов русских поэтов о лете. Объяснение смысла пословиц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произведения раздела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текста, подходящие к картинке.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стихи русских поэтов о лете.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Выразительно, бегло, осознанно читают произведения раздела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рубрики «Проверь себя».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по вопросам для подтверждения ответа.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</w:t>
            </w:r>
          </w:p>
        </w:tc>
      </w:tr>
      <w:tr w:rsidR="00BF5A14" w:rsidTr="00EB2369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Задание на лето.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всем разделам учебника.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рассказа о том, какую пользу смогут принести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обучающиеся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другим людям.                       Написание маленького сочинения на тему «Как я хочу провести лето» по плану учебника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учебника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прочитанным произведениям.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с помощью учителя.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пользе другим людям летом с помощью опорных слов.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маленькое сочинение на тему «Как я хочу провести лето»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произведения учебника выразительно, бегло, осознанно, целыми словами.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произведениями.  Пересказывают по вопросам учителя и картинкам. 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пользе людям летом.</w:t>
            </w:r>
          </w:p>
          <w:p w:rsidR="00BF5A14" w:rsidRDefault="00BF5A14" w:rsidP="00EB2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маленькое сочинение на тему «Как я хочу провести лето» по плану</w:t>
            </w:r>
          </w:p>
        </w:tc>
      </w:tr>
    </w:tbl>
    <w:p w:rsidR="00BF5A14" w:rsidRDefault="00BF5A14" w:rsidP="00BF5A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BF5A14">
          <w:type w:val="continuous"/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661C07" w:rsidRDefault="00661C07">
      <w:bookmarkStart w:id="21" w:name="_heading=h.1t3h5sf" w:colFirst="0" w:colLast="0"/>
      <w:bookmarkEnd w:id="21"/>
    </w:p>
    <w:p w:rsidR="00661C07" w:rsidRDefault="00661C07"/>
    <w:p w:rsidR="00661C07" w:rsidRDefault="00661C07"/>
    <w:p w:rsidR="00661C07" w:rsidRDefault="00661C07"/>
    <w:p w:rsidR="00661C07" w:rsidRDefault="00661C07"/>
    <w:p w:rsidR="00661C07" w:rsidRDefault="00661C07"/>
    <w:p w:rsidR="00661C07" w:rsidRDefault="00661C07"/>
    <w:p w:rsidR="00661C07" w:rsidRDefault="00661C07"/>
    <w:p w:rsidR="00E03F0F" w:rsidRDefault="00661C07" w:rsidP="00661C07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C07">
        <w:rPr>
          <w:rFonts w:ascii="Times New Roman" w:hAnsi="Times New Roman" w:cs="Times New Roman"/>
          <w:sz w:val="28"/>
          <w:szCs w:val="28"/>
        </w:rPr>
        <w:lastRenderedPageBreak/>
        <w:t>Лист внесения изменений</w:t>
      </w:r>
    </w:p>
    <w:tbl>
      <w:tblPr>
        <w:tblStyle w:val="af5"/>
        <w:tblW w:w="0" w:type="auto"/>
        <w:tblLook w:val="04A0"/>
      </w:tblPr>
      <w:tblGrid>
        <w:gridCol w:w="2518"/>
        <w:gridCol w:w="4591"/>
        <w:gridCol w:w="3555"/>
        <w:gridCol w:w="3555"/>
      </w:tblGrid>
      <w:tr w:rsidR="00661C07" w:rsidTr="00661C07">
        <w:tc>
          <w:tcPr>
            <w:tcW w:w="2518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591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3555" w:type="dxa"/>
          </w:tcPr>
          <w:p w:rsidR="00661C07" w:rsidRDefault="00661C07" w:rsidP="00661C07">
            <w:pPr>
              <w:tabs>
                <w:tab w:val="left" w:pos="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по плану</w:t>
            </w: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</w:tr>
      <w:tr w:rsidR="00661C07" w:rsidTr="00661C07">
        <w:tc>
          <w:tcPr>
            <w:tcW w:w="2518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C07" w:rsidTr="00661C07">
        <w:tc>
          <w:tcPr>
            <w:tcW w:w="2518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C07" w:rsidTr="00661C07">
        <w:tc>
          <w:tcPr>
            <w:tcW w:w="2518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C07" w:rsidTr="00661C07">
        <w:tc>
          <w:tcPr>
            <w:tcW w:w="2518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C07" w:rsidTr="00661C07">
        <w:tc>
          <w:tcPr>
            <w:tcW w:w="2518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C07" w:rsidTr="00661C07">
        <w:tc>
          <w:tcPr>
            <w:tcW w:w="2518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C07" w:rsidTr="00661C07">
        <w:tc>
          <w:tcPr>
            <w:tcW w:w="2518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C07" w:rsidTr="00661C07">
        <w:tc>
          <w:tcPr>
            <w:tcW w:w="2518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C07" w:rsidTr="00661C07">
        <w:tc>
          <w:tcPr>
            <w:tcW w:w="2518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</w:tcPr>
          <w:p w:rsidR="00661C07" w:rsidRDefault="00661C07" w:rsidP="0066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1C07" w:rsidRPr="00661C07" w:rsidRDefault="00661C07" w:rsidP="00661C0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61C07" w:rsidRPr="00661C07" w:rsidSect="00EB2369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14A" w:rsidRDefault="0055014A" w:rsidP="00CC79B4">
      <w:pPr>
        <w:spacing w:after="0" w:line="240" w:lineRule="auto"/>
      </w:pPr>
      <w:r>
        <w:separator/>
      </w:r>
    </w:p>
  </w:endnote>
  <w:endnote w:type="continuationSeparator" w:id="0">
    <w:p w:rsidR="0055014A" w:rsidRDefault="0055014A" w:rsidP="00CC7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369" w:rsidRDefault="00BA093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EB2369">
      <w:rPr>
        <w:color w:val="000000"/>
      </w:rPr>
      <w:instrText>PAGE</w:instrText>
    </w:r>
    <w:r>
      <w:rPr>
        <w:color w:val="000000"/>
      </w:rPr>
      <w:fldChar w:fldCharType="separate"/>
    </w:r>
    <w:r w:rsidR="00C20C26">
      <w:rPr>
        <w:noProof/>
        <w:color w:val="000000"/>
      </w:rPr>
      <w:t>2</w:t>
    </w:r>
    <w:r>
      <w:rPr>
        <w:color w:val="000000"/>
      </w:rPr>
      <w:fldChar w:fldCharType="end"/>
    </w:r>
  </w:p>
  <w:p w:rsidR="00EB2369" w:rsidRDefault="00EB23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14A" w:rsidRDefault="0055014A" w:rsidP="00CC79B4">
      <w:pPr>
        <w:spacing w:after="0" w:line="240" w:lineRule="auto"/>
      </w:pPr>
      <w:r>
        <w:separator/>
      </w:r>
    </w:p>
  </w:footnote>
  <w:footnote w:type="continuationSeparator" w:id="0">
    <w:p w:rsidR="0055014A" w:rsidRDefault="0055014A" w:rsidP="00CC7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4B02"/>
    <w:multiLevelType w:val="multilevel"/>
    <w:tmpl w:val="7EF05E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42C3161"/>
    <w:multiLevelType w:val="multilevel"/>
    <w:tmpl w:val="46209150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92501DA"/>
    <w:multiLevelType w:val="multilevel"/>
    <w:tmpl w:val="207CC01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1620060"/>
    <w:multiLevelType w:val="hybridMultilevel"/>
    <w:tmpl w:val="3F10AB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C4AF4"/>
    <w:multiLevelType w:val="hybridMultilevel"/>
    <w:tmpl w:val="5D9236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528C3"/>
    <w:multiLevelType w:val="hybridMultilevel"/>
    <w:tmpl w:val="0338D6A4"/>
    <w:lvl w:ilvl="0" w:tplc="87B6F9B0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42C31"/>
    <w:multiLevelType w:val="multilevel"/>
    <w:tmpl w:val="0434925A"/>
    <w:lvl w:ilvl="0">
      <w:start w:val="1"/>
      <w:numFmt w:val="bullet"/>
      <w:pStyle w:val="2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AF9743C"/>
    <w:multiLevelType w:val="multilevel"/>
    <w:tmpl w:val="2AC074E0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F3E574D"/>
    <w:multiLevelType w:val="multilevel"/>
    <w:tmpl w:val="EF2E749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8160823"/>
    <w:multiLevelType w:val="hybridMultilevel"/>
    <w:tmpl w:val="A9BE84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23A6C"/>
    <w:multiLevelType w:val="hybridMultilevel"/>
    <w:tmpl w:val="F95A815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127CAF"/>
    <w:multiLevelType w:val="multilevel"/>
    <w:tmpl w:val="51A804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7D06E4A"/>
    <w:multiLevelType w:val="multilevel"/>
    <w:tmpl w:val="A36877E2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8152E39"/>
    <w:multiLevelType w:val="multilevel"/>
    <w:tmpl w:val="077679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46E2058E"/>
    <w:multiLevelType w:val="multilevel"/>
    <w:tmpl w:val="BEAC5FC0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7C758A3"/>
    <w:multiLevelType w:val="multilevel"/>
    <w:tmpl w:val="8D3EF7C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492D7C75"/>
    <w:multiLevelType w:val="multilevel"/>
    <w:tmpl w:val="CB0286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49841656"/>
    <w:multiLevelType w:val="multilevel"/>
    <w:tmpl w:val="FB04789E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4E241039"/>
    <w:multiLevelType w:val="multilevel"/>
    <w:tmpl w:val="3C7A6A3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8B56FE0"/>
    <w:multiLevelType w:val="multilevel"/>
    <w:tmpl w:val="583EBCFC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641F3D47"/>
    <w:multiLevelType w:val="hybridMultilevel"/>
    <w:tmpl w:val="2050DDB2"/>
    <w:lvl w:ilvl="0" w:tplc="A2CCF2E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9D09DF"/>
    <w:multiLevelType w:val="multilevel"/>
    <w:tmpl w:val="D786F06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86239F1"/>
    <w:multiLevelType w:val="hybridMultilevel"/>
    <w:tmpl w:val="1A22DE16"/>
    <w:lvl w:ilvl="0" w:tplc="C8DE6FB6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3">
    <w:nsid w:val="6E7B2862"/>
    <w:multiLevelType w:val="hybridMultilevel"/>
    <w:tmpl w:val="F51AAB50"/>
    <w:lvl w:ilvl="0" w:tplc="5D3C4D82">
      <w:numFmt w:val="bullet"/>
      <w:lvlText w:val="·"/>
      <w:lvlJc w:val="left"/>
      <w:pPr>
        <w:ind w:left="1435" w:hanging="735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7F702F11"/>
    <w:multiLevelType w:val="multilevel"/>
    <w:tmpl w:val="774C3F4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8"/>
  </w:num>
  <w:num w:numId="5">
    <w:abstractNumId w:val="21"/>
  </w:num>
  <w:num w:numId="6">
    <w:abstractNumId w:val="16"/>
  </w:num>
  <w:num w:numId="7">
    <w:abstractNumId w:val="19"/>
  </w:num>
  <w:num w:numId="8">
    <w:abstractNumId w:val="1"/>
  </w:num>
  <w:num w:numId="9">
    <w:abstractNumId w:val="2"/>
  </w:num>
  <w:num w:numId="10">
    <w:abstractNumId w:val="6"/>
  </w:num>
  <w:num w:numId="11">
    <w:abstractNumId w:val="10"/>
  </w:num>
  <w:num w:numId="12">
    <w:abstractNumId w:val="22"/>
  </w:num>
  <w:num w:numId="13">
    <w:abstractNumId w:val="23"/>
  </w:num>
  <w:num w:numId="14">
    <w:abstractNumId w:val="4"/>
  </w:num>
  <w:num w:numId="15">
    <w:abstractNumId w:val="11"/>
  </w:num>
  <w:num w:numId="16">
    <w:abstractNumId w:val="7"/>
  </w:num>
  <w:num w:numId="17">
    <w:abstractNumId w:val="9"/>
  </w:num>
  <w:num w:numId="18">
    <w:abstractNumId w:val="20"/>
  </w:num>
  <w:num w:numId="19">
    <w:abstractNumId w:val="15"/>
  </w:num>
  <w:num w:numId="20">
    <w:abstractNumId w:val="17"/>
  </w:num>
  <w:num w:numId="21">
    <w:abstractNumId w:val="13"/>
  </w:num>
  <w:num w:numId="22">
    <w:abstractNumId w:val="14"/>
  </w:num>
  <w:num w:numId="23">
    <w:abstractNumId w:val="3"/>
  </w:num>
  <w:num w:numId="24">
    <w:abstractNumId w:val="5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A14"/>
    <w:rsid w:val="003C21AC"/>
    <w:rsid w:val="0055014A"/>
    <w:rsid w:val="005918C9"/>
    <w:rsid w:val="005A7AA6"/>
    <w:rsid w:val="00661C07"/>
    <w:rsid w:val="00A03C88"/>
    <w:rsid w:val="00B165F3"/>
    <w:rsid w:val="00B64FCF"/>
    <w:rsid w:val="00BA093C"/>
    <w:rsid w:val="00BF5A14"/>
    <w:rsid w:val="00C20C26"/>
    <w:rsid w:val="00C8049B"/>
    <w:rsid w:val="00CC79B4"/>
    <w:rsid w:val="00DD73CB"/>
    <w:rsid w:val="00E03F0F"/>
    <w:rsid w:val="00EB2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14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5A1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0">
    <w:name w:val="heading 2"/>
    <w:basedOn w:val="a"/>
    <w:next w:val="a"/>
    <w:link w:val="21"/>
    <w:uiPriority w:val="9"/>
    <w:unhideWhenUsed/>
    <w:qFormat/>
    <w:rsid w:val="00BF5A1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A1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5A1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5A14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5A1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14"/>
    <w:rPr>
      <w:rFonts w:ascii="Calibri" w:eastAsia="Calibri" w:hAnsi="Calibri" w:cs="Calibri"/>
      <w:b/>
      <w:sz w:val="48"/>
      <w:szCs w:val="48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BF5A14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A14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F5A14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F5A14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F5A14"/>
    <w:rPr>
      <w:rFonts w:ascii="Calibri" w:eastAsia="Calibri" w:hAnsi="Calibri" w:cs="Calibri"/>
      <w:b/>
      <w:sz w:val="20"/>
      <w:szCs w:val="20"/>
      <w:lang w:eastAsia="ru-RU"/>
    </w:rPr>
  </w:style>
  <w:style w:type="table" w:customStyle="1" w:styleId="TableNormal">
    <w:name w:val="Table Normal"/>
    <w:rsid w:val="00BF5A14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BF5A1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BF5A14"/>
    <w:rPr>
      <w:rFonts w:ascii="Calibri" w:eastAsia="Calibri" w:hAnsi="Calibri" w:cs="Calibri"/>
      <w:b/>
      <w:sz w:val="72"/>
      <w:szCs w:val="72"/>
      <w:lang w:eastAsia="ru-RU"/>
    </w:rPr>
  </w:style>
  <w:style w:type="paragraph" w:styleId="a5">
    <w:name w:val="Normal (Web)"/>
    <w:basedOn w:val="a"/>
    <w:unhideWhenUsed/>
    <w:rsid w:val="00BF5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BF5A1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7">
    <w:name w:val="No Spacing"/>
    <w:link w:val="a8"/>
    <w:uiPriority w:val="1"/>
    <w:qFormat/>
    <w:rsid w:val="00BF5A14"/>
    <w:pPr>
      <w:suppressAutoHyphens/>
    </w:pPr>
    <w:rPr>
      <w:rFonts w:ascii="Calibri" w:eastAsia="Calibri" w:hAnsi="Calibri" w:cs="Calibri"/>
      <w:lang w:eastAsia="ar-SA"/>
    </w:rPr>
  </w:style>
  <w:style w:type="character" w:customStyle="1" w:styleId="c0">
    <w:name w:val="c0"/>
    <w:basedOn w:val="a0"/>
    <w:rsid w:val="00BF5A14"/>
  </w:style>
  <w:style w:type="paragraph" w:customStyle="1" w:styleId="c5c7">
    <w:name w:val="c5 c7"/>
    <w:basedOn w:val="a"/>
    <w:rsid w:val="00BF5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3">
    <w:name w:val="c13"/>
    <w:basedOn w:val="a"/>
    <w:rsid w:val="00BF5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basedOn w:val="a0"/>
    <w:rsid w:val="00BF5A14"/>
  </w:style>
  <w:style w:type="character" w:customStyle="1" w:styleId="c26">
    <w:name w:val="c26"/>
    <w:basedOn w:val="a0"/>
    <w:rsid w:val="00BF5A14"/>
  </w:style>
  <w:style w:type="character" w:customStyle="1" w:styleId="c0c19">
    <w:name w:val="c0 c19"/>
    <w:basedOn w:val="a0"/>
    <w:rsid w:val="00BF5A14"/>
  </w:style>
  <w:style w:type="character" w:styleId="a9">
    <w:name w:val="Hyperlink"/>
    <w:uiPriority w:val="99"/>
    <w:unhideWhenUsed/>
    <w:rsid w:val="00BF5A14"/>
    <w:rPr>
      <w:color w:val="0000FF"/>
      <w:u w:val="single"/>
    </w:rPr>
  </w:style>
  <w:style w:type="character" w:customStyle="1" w:styleId="a8">
    <w:name w:val="Без интервала Знак"/>
    <w:link w:val="a7"/>
    <w:locked/>
    <w:rsid w:val="00BF5A14"/>
    <w:rPr>
      <w:rFonts w:ascii="Calibri" w:eastAsia="Calibri" w:hAnsi="Calibri" w:cs="Calibri"/>
      <w:lang w:eastAsia="ar-SA"/>
    </w:rPr>
  </w:style>
  <w:style w:type="character" w:customStyle="1" w:styleId="c3">
    <w:name w:val="c3"/>
    <w:rsid w:val="00BF5A14"/>
  </w:style>
  <w:style w:type="character" w:customStyle="1" w:styleId="c8">
    <w:name w:val="c8"/>
    <w:rsid w:val="00BF5A14"/>
  </w:style>
  <w:style w:type="paragraph" w:customStyle="1" w:styleId="c2">
    <w:name w:val="c2"/>
    <w:basedOn w:val="a"/>
    <w:rsid w:val="00BF5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Без интервала1"/>
    <w:rsid w:val="00BF5A14"/>
    <w:rPr>
      <w:rFonts w:ascii="Calibri" w:eastAsia="Calibri" w:hAnsi="Calibri" w:cs="Calibri"/>
      <w:sz w:val="24"/>
      <w:szCs w:val="24"/>
    </w:rPr>
  </w:style>
  <w:style w:type="paragraph" w:styleId="aa">
    <w:name w:val="header"/>
    <w:basedOn w:val="a"/>
    <w:link w:val="ab"/>
    <w:rsid w:val="00BF5A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F5A14"/>
    <w:rPr>
      <w:rFonts w:ascii="Calibri" w:eastAsia="Calibri" w:hAnsi="Calibri" w:cs="Calibri"/>
      <w:lang w:eastAsia="ru-RU"/>
    </w:rPr>
  </w:style>
  <w:style w:type="paragraph" w:styleId="ac">
    <w:name w:val="footer"/>
    <w:basedOn w:val="a"/>
    <w:link w:val="ad"/>
    <w:uiPriority w:val="99"/>
    <w:rsid w:val="00BF5A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F5A14"/>
    <w:rPr>
      <w:rFonts w:ascii="Calibri" w:eastAsia="Calibri" w:hAnsi="Calibri" w:cs="Calibri"/>
      <w:lang w:eastAsia="ru-RU"/>
    </w:rPr>
  </w:style>
  <w:style w:type="paragraph" w:customStyle="1" w:styleId="12">
    <w:name w:val="Абзац списка1"/>
    <w:basedOn w:val="a"/>
    <w:rsid w:val="00BF5A14"/>
    <w:pPr>
      <w:ind w:left="720"/>
      <w:contextualSpacing/>
    </w:pPr>
    <w:rPr>
      <w:lang w:eastAsia="en-US"/>
    </w:rPr>
  </w:style>
  <w:style w:type="paragraph" w:customStyle="1" w:styleId="2">
    <w:name w:val="Стиль2"/>
    <w:basedOn w:val="a"/>
    <w:link w:val="22"/>
    <w:rsid w:val="00BF5A14"/>
    <w:pPr>
      <w:numPr>
        <w:numId w:val="10"/>
      </w:numPr>
      <w:tabs>
        <w:tab w:val="left" w:pos="851"/>
      </w:tabs>
      <w:spacing w:after="0" w:line="360" w:lineRule="auto"/>
      <w:ind w:left="0" w:firstLine="567"/>
    </w:pPr>
    <w:rPr>
      <w:rFonts w:ascii="Times New Roman" w:hAnsi="Times New Roman"/>
      <w:sz w:val="24"/>
      <w:szCs w:val="28"/>
    </w:rPr>
  </w:style>
  <w:style w:type="character" w:customStyle="1" w:styleId="22">
    <w:name w:val="Стиль2 Знак"/>
    <w:link w:val="2"/>
    <w:locked/>
    <w:rsid w:val="00BF5A14"/>
    <w:rPr>
      <w:rFonts w:ascii="Times New Roman" w:eastAsia="Calibri" w:hAnsi="Times New Roman" w:cs="Calibri"/>
      <w:sz w:val="24"/>
      <w:szCs w:val="28"/>
      <w:lang w:eastAsia="ru-RU"/>
    </w:rPr>
  </w:style>
  <w:style w:type="paragraph" w:styleId="ae">
    <w:name w:val="Body Text"/>
    <w:basedOn w:val="a"/>
    <w:link w:val="af"/>
    <w:rsid w:val="00BF5A14"/>
    <w:pPr>
      <w:widowControl w:val="0"/>
      <w:shd w:val="clear" w:color="auto" w:fill="FFFFFF"/>
      <w:spacing w:before="1200" w:after="0" w:line="240" w:lineRule="atLeast"/>
    </w:pPr>
    <w:rPr>
      <w:b/>
      <w:i/>
      <w:spacing w:val="-5"/>
      <w:sz w:val="21"/>
      <w:szCs w:val="20"/>
    </w:rPr>
  </w:style>
  <w:style w:type="character" w:customStyle="1" w:styleId="af">
    <w:name w:val="Основной текст Знак"/>
    <w:basedOn w:val="a0"/>
    <w:link w:val="ae"/>
    <w:rsid w:val="00BF5A14"/>
    <w:rPr>
      <w:rFonts w:ascii="Calibri" w:eastAsia="Calibri" w:hAnsi="Calibri" w:cs="Calibri"/>
      <w:b/>
      <w:i/>
      <w:spacing w:val="-5"/>
      <w:sz w:val="21"/>
      <w:szCs w:val="20"/>
      <w:shd w:val="clear" w:color="auto" w:fill="FFFFFF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BF5A1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1">
    <w:name w:val="Подзаголовок Знак"/>
    <w:basedOn w:val="a0"/>
    <w:link w:val="af0"/>
    <w:uiPriority w:val="11"/>
    <w:rsid w:val="00BF5A14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2">
    <w:name w:val="TOC Heading"/>
    <w:basedOn w:val="1"/>
    <w:next w:val="a"/>
    <w:uiPriority w:val="39"/>
    <w:unhideWhenUsed/>
    <w:qFormat/>
    <w:rsid w:val="00BF5A14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BF5A14"/>
    <w:pPr>
      <w:tabs>
        <w:tab w:val="left" w:pos="426"/>
        <w:tab w:val="right" w:leader="dot" w:pos="9060"/>
      </w:tabs>
      <w:spacing w:after="100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BF5A14"/>
    <w:pPr>
      <w:spacing w:after="100"/>
      <w:ind w:left="220"/>
    </w:pPr>
  </w:style>
  <w:style w:type="paragraph" w:styleId="af3">
    <w:name w:val="Balloon Text"/>
    <w:basedOn w:val="a"/>
    <w:link w:val="af4"/>
    <w:uiPriority w:val="99"/>
    <w:semiHidden/>
    <w:unhideWhenUsed/>
    <w:rsid w:val="00BF5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F5A14"/>
    <w:rPr>
      <w:rFonts w:ascii="Tahoma" w:eastAsia="Calibri" w:hAnsi="Tahoma" w:cs="Tahoma"/>
      <w:sz w:val="16"/>
      <w:szCs w:val="16"/>
      <w:lang w:eastAsia="ru-RU"/>
    </w:rPr>
  </w:style>
  <w:style w:type="table" w:styleId="af5">
    <w:name w:val="Table Grid"/>
    <w:basedOn w:val="a1"/>
    <w:uiPriority w:val="59"/>
    <w:rsid w:val="00EB23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20487</Words>
  <Characters>116777</Characters>
  <Application>Microsoft Office Word</Application>
  <DocSecurity>0</DocSecurity>
  <Lines>973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user2</cp:lastModifiedBy>
  <cp:revision>9</cp:revision>
  <cp:lastPrinted>2024-09-06T09:16:00Z</cp:lastPrinted>
  <dcterms:created xsi:type="dcterms:W3CDTF">2024-09-06T08:44:00Z</dcterms:created>
  <dcterms:modified xsi:type="dcterms:W3CDTF">2024-12-17T09:06:00Z</dcterms:modified>
</cp:coreProperties>
</file>